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F4" w:rsidRPr="00C74044" w:rsidRDefault="00246683" w:rsidP="006412D5">
      <w:pPr>
        <w:spacing w:after="0"/>
        <w:jc w:val="center"/>
        <w:rPr>
          <w:b/>
        </w:rPr>
      </w:pPr>
      <w:r w:rsidRPr="00C74044">
        <w:rPr>
          <w:b/>
        </w:rPr>
        <w:t>Washington College</w:t>
      </w:r>
    </w:p>
    <w:p w:rsidR="00246683" w:rsidRPr="00C74044" w:rsidRDefault="00246683" w:rsidP="006412D5">
      <w:pPr>
        <w:spacing w:after="0"/>
        <w:jc w:val="center"/>
        <w:rPr>
          <w:b/>
        </w:rPr>
      </w:pPr>
      <w:r w:rsidRPr="00C74044">
        <w:rPr>
          <w:b/>
        </w:rPr>
        <w:t>Large/Heavy Freight Receiving Policy</w:t>
      </w:r>
    </w:p>
    <w:p w:rsidR="00246683" w:rsidRDefault="00246683"/>
    <w:p w:rsidR="00246683" w:rsidRDefault="00246683">
      <w:r>
        <w:t>While some Washington College departments have the appropriate facilities and teams to directly receive large/heavy deliveries of freight, most do not.</w:t>
      </w:r>
    </w:p>
    <w:p w:rsidR="00246683" w:rsidRDefault="00C33CCD" w:rsidP="00246683">
      <w:r>
        <w:t>D</w:t>
      </w:r>
      <w:r w:rsidR="00246683">
        <w:t xml:space="preserve">epartments that have placed orders for large/heavy deliveries that require a freight truck, tractor trailer, or other large delivery type vehicle </w:t>
      </w:r>
      <w:r>
        <w:t xml:space="preserve">requiring </w:t>
      </w:r>
      <w:r w:rsidR="00246683">
        <w:t xml:space="preserve">offloading to a loading dock or the use of a forklift, should vet these deliveries through </w:t>
      </w:r>
      <w:r w:rsidR="00CD7526">
        <w:t xml:space="preserve">Central Services and </w:t>
      </w:r>
      <w:r w:rsidR="00246683">
        <w:t>the of</w:t>
      </w:r>
      <w:r w:rsidR="00767CE1">
        <w:t>fice of Buildings and Grounds</w:t>
      </w:r>
      <w:r w:rsidR="00CD7526">
        <w:t xml:space="preserve"> (B&amp;G</w:t>
      </w:r>
      <w:r w:rsidR="00CD7526" w:rsidRPr="000A1A1D">
        <w:t>)</w:t>
      </w:r>
      <w:r>
        <w:t xml:space="preserve"> prior to delivery</w:t>
      </w:r>
      <w:r w:rsidR="00767CE1" w:rsidRPr="000A1A1D">
        <w:t>. Departments should make every effort to have the freight delivered directly to their building</w:t>
      </w:r>
      <w:r w:rsidR="00CD7526" w:rsidRPr="000A1A1D">
        <w:t xml:space="preserve"> if there is no</w:t>
      </w:r>
      <w:r w:rsidR="000A1A1D" w:rsidRPr="000A1A1D">
        <w:t xml:space="preserve"> additional charge</w:t>
      </w:r>
      <w:r w:rsidR="00767CE1" w:rsidRPr="000A1A1D">
        <w:t>.</w:t>
      </w:r>
      <w:r w:rsidR="000A1A1D">
        <w:t xml:space="preserve">  </w:t>
      </w:r>
    </w:p>
    <w:p w:rsidR="00246683" w:rsidRDefault="00AA4061" w:rsidP="00246683">
      <w:r>
        <w:t xml:space="preserve">For those departments that need to utilize the B&amp;G loading dock for </w:t>
      </w:r>
      <w:r w:rsidR="00031B47">
        <w:t xml:space="preserve">large/heavy </w:t>
      </w:r>
      <w:r>
        <w:t>delive</w:t>
      </w:r>
      <w:r w:rsidR="00085C93">
        <w:t>ries p</w:t>
      </w:r>
      <w:r w:rsidR="00246683">
        <w:t xml:space="preserve">lease </w:t>
      </w:r>
      <w:r w:rsidR="00C74044">
        <w:t>apply</w:t>
      </w:r>
      <w:r w:rsidR="00246683">
        <w:t xml:space="preserve"> the following rules when you </w:t>
      </w:r>
      <w:r w:rsidR="00085C93">
        <w:t>are</w:t>
      </w:r>
      <w:r w:rsidR="00246683">
        <w:t xml:space="preserve"> plac</w:t>
      </w:r>
      <w:r w:rsidR="00085C93">
        <w:t>ing</w:t>
      </w:r>
      <w:r w:rsidR="00EB0A9E">
        <w:t xml:space="preserve"> your</w:t>
      </w:r>
      <w:r w:rsidR="00246683">
        <w:t xml:space="preserve"> order</w:t>
      </w:r>
      <w:r w:rsidR="00EB0A9E">
        <w:t>:</w:t>
      </w:r>
      <w:r w:rsidR="00246683">
        <w:t xml:space="preserve"> </w:t>
      </w:r>
    </w:p>
    <w:p w:rsidR="00246683" w:rsidRDefault="00085C93" w:rsidP="00085C93">
      <w:pPr>
        <w:pStyle w:val="ListParagraph"/>
        <w:numPr>
          <w:ilvl w:val="0"/>
          <w:numId w:val="1"/>
        </w:numPr>
      </w:pPr>
      <w:r>
        <w:t xml:space="preserve"> </w:t>
      </w:r>
      <w:r w:rsidR="00246683">
        <w:t>When talking to the vendor</w:t>
      </w:r>
      <w:r w:rsidR="00C74044">
        <w:t xml:space="preserve"> to place the order</w:t>
      </w:r>
      <w:r w:rsidR="00246683">
        <w:t xml:space="preserve"> please explain that these deliveries may only be made Monday through Friday between t</w:t>
      </w:r>
      <w:r w:rsidR="008927CC">
        <w:t>he hours of 9:00 am and 3</w:t>
      </w:r>
      <w:r w:rsidR="00C33CCD">
        <w:t>:30 pm to B&amp;G.</w:t>
      </w:r>
    </w:p>
    <w:p w:rsidR="00384BD7" w:rsidRDefault="00085C93" w:rsidP="00085C93">
      <w:pPr>
        <w:pStyle w:val="ListParagraph"/>
        <w:numPr>
          <w:ilvl w:val="0"/>
          <w:numId w:val="1"/>
        </w:numPr>
      </w:pPr>
      <w:r>
        <w:t xml:space="preserve"> </w:t>
      </w:r>
      <w:r w:rsidR="00384BD7">
        <w:t xml:space="preserve">When placing </w:t>
      </w:r>
      <w:r w:rsidR="00C74044">
        <w:t>the</w:t>
      </w:r>
      <w:r w:rsidR="00384BD7">
        <w:t xml:space="preserve"> order with the vendor you </w:t>
      </w:r>
      <w:r w:rsidR="00384BD7" w:rsidRPr="00085C93">
        <w:rPr>
          <w:b/>
          <w:u w:val="single"/>
        </w:rPr>
        <w:t>must</w:t>
      </w:r>
      <w:r w:rsidR="00384BD7">
        <w:t xml:space="preserve"> make sure that </w:t>
      </w:r>
      <w:r w:rsidR="00C33CCD">
        <w:rPr>
          <w:b/>
          <w:u w:val="single"/>
        </w:rPr>
        <w:t>your name,</w:t>
      </w:r>
      <w:r w:rsidR="00384BD7" w:rsidRPr="00C74044">
        <w:rPr>
          <w:b/>
          <w:u w:val="single"/>
        </w:rPr>
        <w:t xml:space="preserve"> department name</w:t>
      </w:r>
      <w:r w:rsidR="00CD7526">
        <w:rPr>
          <w:b/>
          <w:u w:val="single"/>
        </w:rPr>
        <w:t xml:space="preserve"> along with a contact telephone number</w:t>
      </w:r>
      <w:r w:rsidR="00384BD7">
        <w:t xml:space="preserve"> are listed in the </w:t>
      </w:r>
      <w:r w:rsidR="00384BD7" w:rsidRPr="00085C93">
        <w:rPr>
          <w:b/>
        </w:rPr>
        <w:t>‘SHIP TO”</w:t>
      </w:r>
      <w:r w:rsidR="00384BD7">
        <w:t xml:space="preserve"> address for the delivery.</w:t>
      </w:r>
      <w:bookmarkStart w:id="0" w:name="_GoBack"/>
      <w:bookmarkEnd w:id="0"/>
    </w:p>
    <w:p w:rsidR="00246683" w:rsidRDefault="00085C93" w:rsidP="00085C93">
      <w:pPr>
        <w:pStyle w:val="ListParagraph"/>
        <w:numPr>
          <w:ilvl w:val="0"/>
          <w:numId w:val="1"/>
        </w:numPr>
      </w:pPr>
      <w:r>
        <w:t xml:space="preserve"> When placing your order</w:t>
      </w:r>
      <w:r w:rsidR="00CD7526">
        <w:t>,</w:t>
      </w:r>
      <w:r>
        <w:t xml:space="preserve"> request that the vendor provide you with </w:t>
      </w:r>
      <w:r w:rsidR="00CD7526">
        <w:t xml:space="preserve">the </w:t>
      </w:r>
      <w:r>
        <w:t>freight company name and con</w:t>
      </w:r>
      <w:r w:rsidR="00CD7526">
        <w:t>tact number.</w:t>
      </w:r>
      <w:r>
        <w:t xml:space="preserve"> </w:t>
      </w:r>
      <w:r w:rsidR="00246683">
        <w:t xml:space="preserve"> </w:t>
      </w:r>
      <w:r w:rsidR="00CD7526">
        <w:t>In addition, p</w:t>
      </w:r>
      <w:r>
        <w:t>lease give your name and office phone number to the vendor to provide to the freight company as the contact.</w:t>
      </w:r>
    </w:p>
    <w:p w:rsidR="00085C93" w:rsidRDefault="00085C93" w:rsidP="00085C93">
      <w:pPr>
        <w:pStyle w:val="ListParagraph"/>
        <w:numPr>
          <w:ilvl w:val="0"/>
          <w:numId w:val="1"/>
        </w:numPr>
      </w:pPr>
      <w:r>
        <w:t>Once you have placed the order and know that it is coming via freight please email a complete copy of the order to</w:t>
      </w:r>
      <w:r w:rsidR="00767CE1">
        <w:t xml:space="preserve"> both</w:t>
      </w:r>
      <w:r>
        <w:t>:</w:t>
      </w:r>
    </w:p>
    <w:p w:rsidR="00767CE1" w:rsidRDefault="006412D5" w:rsidP="00767CE1">
      <w:pPr>
        <w:pStyle w:val="ListParagraph"/>
      </w:pPr>
      <w:hyperlink r:id="rId5" w:history="1">
        <w:r w:rsidR="00463290" w:rsidRPr="00E27EEE">
          <w:rPr>
            <w:rStyle w:val="Hyperlink"/>
          </w:rPr>
          <w:t>kbrilz2@washcoll.edu</w:t>
        </w:r>
      </w:hyperlink>
      <w:r w:rsidR="00767CE1">
        <w:tab/>
      </w:r>
      <w:r w:rsidR="00767CE1">
        <w:tab/>
      </w:r>
      <w:r w:rsidR="00767CE1">
        <w:tab/>
      </w:r>
      <w:hyperlink r:id="rId6" w:history="1">
        <w:r w:rsidR="00085C93" w:rsidRPr="00A147D7">
          <w:rPr>
            <w:rStyle w:val="Hyperlink"/>
          </w:rPr>
          <w:t>mjordan2@washcoll.edu</w:t>
        </w:r>
      </w:hyperlink>
      <w:r w:rsidR="00085C93">
        <w:t xml:space="preserve">   </w:t>
      </w:r>
    </w:p>
    <w:p w:rsidR="00767CE1" w:rsidRDefault="00767CE1" w:rsidP="00767CE1">
      <w:pPr>
        <w:pStyle w:val="ListParagraph"/>
      </w:pPr>
      <w:r>
        <w:t>(Katie Brilz</w:t>
      </w:r>
      <w:r w:rsidR="00CD7526">
        <w:t>,</w:t>
      </w:r>
      <w:r>
        <w:t xml:space="preserve"> Central Services)</w:t>
      </w:r>
      <w:r>
        <w:tab/>
      </w:r>
      <w:r>
        <w:tab/>
      </w:r>
      <w:r w:rsidR="00085C93">
        <w:t>(Michele Jordan</w:t>
      </w:r>
      <w:r w:rsidR="00CD7526">
        <w:t xml:space="preserve">, </w:t>
      </w:r>
      <w:r w:rsidR="002F197D">
        <w:t>B&amp;G</w:t>
      </w:r>
      <w:r w:rsidR="00085C93">
        <w:t>)</w:t>
      </w:r>
    </w:p>
    <w:p w:rsidR="00085C93" w:rsidRDefault="00C33CCD" w:rsidP="00F55E00">
      <w:pPr>
        <w:pStyle w:val="ListParagraph"/>
      </w:pPr>
      <w:r>
        <w:t>L</w:t>
      </w:r>
      <w:r w:rsidR="00B14F22">
        <w:t>et them</w:t>
      </w:r>
      <w:r w:rsidR="00085C93">
        <w:t xml:space="preserve"> know that it will be coming via freight delivery in the near future.</w:t>
      </w:r>
      <w:r w:rsidR="00B14F22">
        <w:t xml:space="preserve">  Please also provide them</w:t>
      </w:r>
      <w:r w:rsidR="00F55E00">
        <w:t xml:space="preserve"> with the name and contact information for the freight company.</w:t>
      </w:r>
    </w:p>
    <w:p w:rsidR="00F55E00" w:rsidRDefault="00085C93" w:rsidP="00085C93">
      <w:pPr>
        <w:pStyle w:val="ListParagraph"/>
        <w:numPr>
          <w:ilvl w:val="0"/>
          <w:numId w:val="1"/>
        </w:numPr>
      </w:pPr>
      <w:r>
        <w:t xml:space="preserve"> When the freight company contacts you </w:t>
      </w:r>
      <w:r w:rsidR="00F55E00">
        <w:t>on the day of delivery please give them directions to the loading d</w:t>
      </w:r>
      <w:r w:rsidR="00C33CCD">
        <w:t>ock at the B&amp;G</w:t>
      </w:r>
      <w:r w:rsidR="00F55E00">
        <w:t xml:space="preserve"> facility</w:t>
      </w:r>
      <w:r w:rsidR="00C07E2B">
        <w:t>. T</w:t>
      </w:r>
      <w:r w:rsidR="00F55E00">
        <w:t>hen contact</w:t>
      </w:r>
      <w:r w:rsidR="00B14F22">
        <w:t xml:space="preserve"> Katie Brilz at extension 7112 and</w:t>
      </w:r>
      <w:r w:rsidR="00F55E00">
        <w:t xml:space="preserve"> Michele Jo</w:t>
      </w:r>
      <w:r w:rsidR="00B14F22">
        <w:t>rdan at extension 7210 to let them</w:t>
      </w:r>
      <w:r w:rsidR="00F55E00">
        <w:t xml:space="preserve"> know the delivery is coming.  Please make every effort to be at the loading dock (with help) to meet the delivery driver, assist with offloading and sign for the goods.  </w:t>
      </w:r>
      <w:r w:rsidR="008927CC">
        <w:t xml:space="preserve">If you are going to need assistance </w:t>
      </w:r>
      <w:r w:rsidR="00C33CCD">
        <w:t>from the B&amp;G</w:t>
      </w:r>
      <w:r w:rsidR="008927CC">
        <w:t xml:space="preserve"> staff and possibly vehicles</w:t>
      </w:r>
      <w:r w:rsidR="00C07E2B">
        <w:t xml:space="preserve"> or the college forklift</w:t>
      </w:r>
      <w:r w:rsidR="008927CC">
        <w:t xml:space="preserve"> from the pool to get your deli</w:t>
      </w:r>
      <w:r w:rsidR="00077465">
        <w:t>very to your area, please coordinate with</w:t>
      </w:r>
      <w:r w:rsidR="008927CC">
        <w:t xml:space="preserve"> Michele Jorda</w:t>
      </w:r>
      <w:r w:rsidR="00077465">
        <w:t>n</w:t>
      </w:r>
      <w:r w:rsidR="00CD7526">
        <w:t xml:space="preserve"> ahead of time so </w:t>
      </w:r>
      <w:r w:rsidR="00077465">
        <w:t>this can be scheduled</w:t>
      </w:r>
      <w:r w:rsidR="00CD7526">
        <w:t>.</w:t>
      </w:r>
      <w:r w:rsidR="008927CC">
        <w:t xml:space="preserve"> Please make every effort to accommodate their schedule</w:t>
      </w:r>
      <w:r w:rsidR="00CD7526">
        <w:t>; B&amp;G staff, vehicle(s) and equipment will be pending availability</w:t>
      </w:r>
      <w:r w:rsidR="008927CC">
        <w:t>.</w:t>
      </w:r>
    </w:p>
    <w:p w:rsidR="00F55E00" w:rsidRDefault="00C33CCD" w:rsidP="00085C93">
      <w:pPr>
        <w:pStyle w:val="ListParagraph"/>
        <w:numPr>
          <w:ilvl w:val="0"/>
          <w:numId w:val="1"/>
        </w:numPr>
      </w:pPr>
      <w:r>
        <w:t xml:space="preserve">B&amp;G </w:t>
      </w:r>
      <w:r w:rsidR="00F55E00">
        <w:t>will accept a freight delivery if you are not present, however this should be avoided if</w:t>
      </w:r>
      <w:r w:rsidR="00CD7526">
        <w:t xml:space="preserve"> at all</w:t>
      </w:r>
      <w:r w:rsidR="00F55E00">
        <w:t xml:space="preserve"> possible.  If they do accept a delivery and you are not present, they will contact you once the delivery is offloaded and you will be responsible for getting your items within </w:t>
      </w:r>
      <w:r w:rsidR="00F55E00" w:rsidRPr="000A1A1D">
        <w:rPr>
          <w:b/>
        </w:rPr>
        <w:t>24</w:t>
      </w:r>
      <w:r w:rsidR="00F55E00">
        <w:t xml:space="preserve"> hours.</w:t>
      </w:r>
      <w:r>
        <w:t xml:space="preserve"> B&amp;G</w:t>
      </w:r>
      <w:r w:rsidR="00077465">
        <w:t xml:space="preserve"> will not be responsible for damages to unattended freight. </w:t>
      </w:r>
    </w:p>
    <w:p w:rsidR="002C3970" w:rsidRPr="00EB0A9E" w:rsidRDefault="008927CC" w:rsidP="00EB0A9E">
      <w:pPr>
        <w:ind w:left="720"/>
        <w:rPr>
          <w:i/>
          <w:sz w:val="20"/>
          <w:szCs w:val="20"/>
        </w:rPr>
      </w:pPr>
      <w:r w:rsidRPr="00EB0A9E">
        <w:rPr>
          <w:i/>
          <w:sz w:val="20"/>
          <w:szCs w:val="20"/>
        </w:rPr>
        <w:t xml:space="preserve">***Should there be any deliveries of these types of orders that B&amp;G cannot determine the WC owner of Katie Brilz of Central Services will assist B&amp;G to help determine the owner. </w:t>
      </w:r>
      <w:r w:rsidR="002C3970" w:rsidRPr="00EB0A9E">
        <w:rPr>
          <w:i/>
          <w:sz w:val="20"/>
          <w:szCs w:val="20"/>
        </w:rPr>
        <w:t xml:space="preserve"> Thank you for your cooperation. </w:t>
      </w:r>
    </w:p>
    <w:sectPr w:rsidR="002C3970" w:rsidRPr="00EB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468"/>
    <w:multiLevelType w:val="hybridMultilevel"/>
    <w:tmpl w:val="8D62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83"/>
    <w:rsid w:val="00031B47"/>
    <w:rsid w:val="00077465"/>
    <w:rsid w:val="00085C93"/>
    <w:rsid w:val="000A1A1D"/>
    <w:rsid w:val="0015057B"/>
    <w:rsid w:val="00246683"/>
    <w:rsid w:val="002C3970"/>
    <w:rsid w:val="002F197D"/>
    <w:rsid w:val="00384BD7"/>
    <w:rsid w:val="00463290"/>
    <w:rsid w:val="005C09F4"/>
    <w:rsid w:val="006412D5"/>
    <w:rsid w:val="00767CE1"/>
    <w:rsid w:val="008927CC"/>
    <w:rsid w:val="00AA4061"/>
    <w:rsid w:val="00B14F22"/>
    <w:rsid w:val="00C07E2B"/>
    <w:rsid w:val="00C33CCD"/>
    <w:rsid w:val="00C74044"/>
    <w:rsid w:val="00CD7526"/>
    <w:rsid w:val="00E91687"/>
    <w:rsid w:val="00EA3ADE"/>
    <w:rsid w:val="00EB0A9E"/>
    <w:rsid w:val="00F55E00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5AC6"/>
  <w15:chartTrackingRefBased/>
  <w15:docId w15:val="{5121FF8B-ADF5-403D-ABCE-BAA8C9E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ordan2@washcoll.edu" TargetMode="External"/><Relationship Id="rId5" Type="http://schemas.openxmlformats.org/officeDocument/2006/relationships/hyperlink" Target="mailto:kbrilz2@wash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Brilz</dc:creator>
  <cp:keywords/>
  <dc:description/>
  <cp:lastModifiedBy>Katherine J. Brilz</cp:lastModifiedBy>
  <cp:revision>2</cp:revision>
  <dcterms:created xsi:type="dcterms:W3CDTF">2019-08-23T14:38:00Z</dcterms:created>
  <dcterms:modified xsi:type="dcterms:W3CDTF">2019-08-23T14:38:00Z</dcterms:modified>
</cp:coreProperties>
</file>