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86183" w:rsidRDefault="00CF62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Title (Ex. Amendment to Article I, Section 1A of SGA By-Laws)</w:t>
      </w:r>
    </w:p>
    <w:p w14:paraId="00000002" w14:textId="77777777" w:rsidR="00E86183" w:rsidRDefault="00CF62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Submitted to the Washington College Senate</w:t>
      </w:r>
    </w:p>
    <w:p w14:paraId="00000003" w14:textId="77777777" w:rsidR="00E86183" w:rsidRDefault="00CF62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Goldstein 100, Date </w:t>
      </w:r>
    </w:p>
    <w:p w14:paraId="00000004" w14:textId="77777777" w:rsidR="00E86183" w:rsidRDefault="00E861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Background: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is where you write all of the BACKGROUND and / or current language of the clause being presented on if there is a change in language being made. This is also where you would include the reason WHY you are making an amendment / new clause. </w:t>
      </w:r>
    </w:p>
    <w:p w14:paraId="00000006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eastAsia="Times New Roman" w:hAnsi="Times New Roman" w:cs="Times New Roman"/>
          <w:sz w:val="24"/>
          <w:szCs w:val="24"/>
        </w:rPr>
        <w:t>this is where you write all of the reasons for why we should pass this legislation and why it aligns with our goals as a Senate, and;</w:t>
      </w:r>
    </w:p>
    <w:p w14:paraId="00000008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and;</w:t>
      </w:r>
    </w:p>
    <w:p w14:paraId="0000000A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you can have as many of these clauses as necessary to get your point across; </w:t>
      </w:r>
    </w:p>
    <w:p w14:paraId="0000000C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THEREFORE LET IT 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RESOLVED THAT, </w:t>
      </w:r>
      <w:r>
        <w:rPr>
          <w:rFonts w:ascii="Times New Roman" w:eastAsia="Times New Roman" w:hAnsi="Times New Roman" w:cs="Times New Roman"/>
          <w:sz w:val="24"/>
          <w:szCs w:val="24"/>
        </w:rPr>
        <w:t>this is where you would write the language for the amendment / new clause, and;</w:t>
      </w:r>
    </w:p>
    <w:p w14:paraId="0000000E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LET IT BE FURTHER RESOLVED THAT</w:t>
      </w:r>
      <w:r>
        <w:rPr>
          <w:rFonts w:ascii="Times New Roman" w:eastAsia="Times New Roman" w:hAnsi="Times New Roman" w:cs="Times New Roman"/>
          <w:sz w:val="24"/>
          <w:szCs w:val="24"/>
        </w:rPr>
        <w:t>, and;</w:t>
      </w:r>
    </w:p>
    <w:p w14:paraId="00000010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LET IT BE FURTHER RESOLVED THAT</w:t>
      </w:r>
      <w:r>
        <w:rPr>
          <w:rFonts w:ascii="Times New Roman" w:eastAsia="Times New Roman" w:hAnsi="Times New Roman" w:cs="Times New Roman"/>
          <w:sz w:val="24"/>
          <w:szCs w:val="24"/>
        </w:rPr>
        <w:t>, you can have as many of these necessary to state what you are amending or adding to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constitution. </w:t>
      </w:r>
    </w:p>
    <w:p w14:paraId="00000012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00000014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Writer(s) | Position or committee </w:t>
      </w:r>
    </w:p>
    <w:p w14:paraId="00000015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Cosigned, (as many people / committees that agree)</w:t>
      </w:r>
    </w:p>
    <w:p w14:paraId="00000017" w14:textId="77777777" w:rsidR="00E86183" w:rsidRDefault="00CF62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Cosignatory | Position </w:t>
      </w:r>
    </w:p>
    <w:p w14:paraId="00000018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E86183" w:rsidRDefault="00E8618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861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83"/>
    <w:rsid w:val="00CF62E3"/>
    <w:rsid w:val="00E8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AC4E7ED-2229-FA48-806A-E43832C7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901</Characters>
  <Application>Microsoft Office Word</Application>
  <DocSecurity>0</DocSecurity>
  <Lines>33</Lines>
  <Paragraphs>19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Katharine E. DeSantis</cp:lastModifiedBy>
  <cp:revision>2</cp:revision>
  <dcterms:created xsi:type="dcterms:W3CDTF">2019-10-03T18:46:00Z</dcterms:created>
  <dcterms:modified xsi:type="dcterms:W3CDTF">2019-10-03T18:46:00Z</dcterms:modified>
</cp:coreProperties>
</file>