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E9F70" w14:textId="63ABA952" w:rsidR="001D35F3" w:rsidRPr="00EC6B8C" w:rsidRDefault="00846315" w:rsidP="001D35F3">
      <w:pPr>
        <w:pStyle w:val="Heading1"/>
        <w:rPr>
          <w:color w:val="984806"/>
        </w:rPr>
      </w:pPr>
      <w:r w:rsidRPr="00EC6B8C">
        <w:rPr>
          <w:color w:val="984806"/>
        </w:rPr>
        <w:t xml:space="preserve">S. </w:t>
      </w:r>
      <w:r w:rsidR="001D35F3" w:rsidRPr="00EC6B8C">
        <w:rPr>
          <w:color w:val="984806"/>
        </w:rPr>
        <w:t xml:space="preserve">Douglass Cater Society of Junior Fellows               </w:t>
      </w:r>
      <w:r w:rsidR="0084157E" w:rsidRPr="00EC6B8C">
        <w:rPr>
          <w:color w:val="984806"/>
          <w:sz w:val="20"/>
          <w:szCs w:val="20"/>
        </w:rPr>
        <w:t>Cater Apprent</w:t>
      </w:r>
      <w:r w:rsidR="00DA5C23">
        <w:rPr>
          <w:color w:val="984806"/>
          <w:sz w:val="20"/>
          <w:szCs w:val="20"/>
        </w:rPr>
        <w:t>ices Program Application Form</w:t>
      </w:r>
      <w:r w:rsidR="001D35F3" w:rsidRPr="00EC6B8C">
        <w:rPr>
          <w:color w:val="984806"/>
          <w:sz w:val="24"/>
          <w:szCs w:val="24"/>
        </w:rPr>
        <w:t xml:space="preserve">  </w:t>
      </w:r>
    </w:p>
    <w:p w14:paraId="17575C2A" w14:textId="77777777" w:rsidR="001D35F3" w:rsidRDefault="001D35F3" w:rsidP="001D35F3"/>
    <w:p w14:paraId="0D776DE2" w14:textId="77777777" w:rsidR="001D35F3" w:rsidRPr="00AF29B0" w:rsidRDefault="00C64B25" w:rsidP="00AF29B0">
      <w:pPr>
        <w:spacing w:line="360" w:lineRule="auto"/>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728" behindDoc="0" locked="0" layoutInCell="0" allowOverlap="1" wp14:anchorId="455722DE" wp14:editId="3AE18334">
                <wp:simplePos x="0" y="0"/>
                <wp:positionH relativeFrom="page">
                  <wp:posOffset>4831080</wp:posOffset>
                </wp:positionH>
                <wp:positionV relativeFrom="page">
                  <wp:posOffset>1562100</wp:posOffset>
                </wp:positionV>
                <wp:extent cx="2080260" cy="2020570"/>
                <wp:effectExtent l="38100" t="38100" r="34290" b="3683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020570"/>
                        </a:xfrm>
                        <a:prstGeom prst="rect">
                          <a:avLst/>
                        </a:prstGeom>
                        <a:noFill/>
                        <a:ln w="76200" cmpd="thickThin">
                          <a:solidFill>
                            <a:srgbClr val="622423"/>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0994D714" w14:textId="77777777" w:rsidR="00846315" w:rsidRPr="004B0DDC" w:rsidRDefault="00407B61">
                            <w:pPr>
                              <w:spacing w:line="360" w:lineRule="auto"/>
                              <w:jc w:val="center"/>
                              <w:rPr>
                                <w:rFonts w:ascii="Cambria" w:hAnsi="Cambria"/>
                                <w:i/>
                                <w:iCs/>
                                <w:sz w:val="28"/>
                                <w:szCs w:val="28"/>
                              </w:rPr>
                            </w:pPr>
                            <w:r>
                              <w:rPr>
                                <w:rFonts w:ascii="Cambria" w:hAnsi="Cambria"/>
                                <w:i/>
                                <w:noProof/>
                                <w:sz w:val="28"/>
                                <w:szCs w:val="28"/>
                              </w:rPr>
                              <w:drawing>
                                <wp:inline distT="0" distB="0" distL="0" distR="0" wp14:anchorId="35B2B7D5" wp14:editId="244343BE">
                                  <wp:extent cx="1657350" cy="1657350"/>
                                  <wp:effectExtent l="0" t="0" r="0" b="0"/>
                                  <wp:docPr id="1" name="Picture 0" descr="Cater SJ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er SJF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type w14:anchorId="455722DE" id="_x0000_t202" coordsize="21600,21600" o:spt="202" path="m0,0l0,21600,21600,21600,21600,0xe">
                <v:stroke joinstyle="miter"/>
                <v:path gradientshapeok="t" o:connecttype="rect"/>
              </v:shapetype>
              <v:shape id="Text Box 10" o:spid="_x0000_s1026" type="#_x0000_t202" style="position:absolute;margin-left:380.4pt;margin-top:123pt;width:163.8pt;height:159.1pt;z-index:251657728;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" o:allowincell="f" filled="f" strokecolor="#622423" strokeweight="6pt">
                <v:stroke linestyle="thickThin"/>
                <v:textbox style="mso-fit-shape-to-text:t" inset="10.8pt,7.2pt,10.8pt,7.2pt">
                  <w:txbxContent>
                    <w:p w14:paraId="0994D714" w14:textId="77777777" w:rsidR="00846315" w:rsidRPr="004B0DDC" w:rsidRDefault="00407B61">
                      <w:pPr>
                        <w:spacing w:line="360" w:lineRule="auto"/>
                        <w:jc w:val="center"/>
                        <w:rPr>
                          <w:rFonts w:ascii="Cambria" w:hAnsi="Cambria"/>
                          <w:i/>
                          <w:iCs/>
                          <w:sz w:val="28"/>
                          <w:szCs w:val="28"/>
                        </w:rPr>
                      </w:pPr>
                      <w:r>
                        <w:rPr>
                          <w:rFonts w:ascii="Cambria" w:hAnsi="Cambria"/>
                          <w:i/>
                          <w:noProof/>
                          <w:sz w:val="28"/>
                          <w:szCs w:val="28"/>
                        </w:rPr>
                        <w:drawing>
                          <wp:inline distT="0" distB="0" distL="0" distR="0" wp14:anchorId="35B2B7D5" wp14:editId="244343BE">
                            <wp:extent cx="1657350" cy="1657350"/>
                            <wp:effectExtent l="0" t="0" r="0" b="0"/>
                            <wp:docPr id="1" name="Picture 0" descr="Cater SJ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er SJF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xbxContent>
                </v:textbox>
                <w10:wrap type="square" anchorx="page" anchory="page"/>
              </v:shape>
            </w:pict>
          </mc:Fallback>
        </mc:AlternateContent>
      </w:r>
      <w:r w:rsidR="001D35F3" w:rsidRPr="00AF29B0">
        <w:rPr>
          <w:rFonts w:ascii="Tahoma" w:hAnsi="Tahoma" w:cs="Tahoma"/>
          <w:sz w:val="18"/>
          <w:szCs w:val="18"/>
        </w:rPr>
        <w:t>Named for journalist, educator and twenty-first president of Washington College Douglass Cater, the Cater Society of Junior Fellows was founded in 1992.  The Society was intended "to create a collegium of students motivated to reach beyond classroom performance," both by "supporting internships or other projects individually designed by them" and fostering a "companionship of learning," "limited only by the imagination."</w:t>
      </w:r>
    </w:p>
    <w:p w14:paraId="39BF3A8A" w14:textId="77777777" w:rsidR="001D35F3" w:rsidRPr="00AF29B0" w:rsidRDefault="001D35F3" w:rsidP="00AF29B0">
      <w:pPr>
        <w:spacing w:line="360" w:lineRule="auto"/>
        <w:rPr>
          <w:rFonts w:ascii="Tahoma" w:hAnsi="Tahoma" w:cs="Tahoma"/>
          <w:sz w:val="18"/>
          <w:szCs w:val="18"/>
        </w:rPr>
      </w:pPr>
    </w:p>
    <w:p w14:paraId="783585E3" w14:textId="77777777" w:rsidR="001D35F3" w:rsidRPr="00AF29B0" w:rsidRDefault="001D35F3" w:rsidP="00AF29B0">
      <w:pPr>
        <w:spacing w:line="360" w:lineRule="auto"/>
        <w:rPr>
          <w:rFonts w:ascii="Tahoma" w:hAnsi="Tahoma" w:cs="Tahoma"/>
          <w:sz w:val="18"/>
          <w:szCs w:val="18"/>
        </w:rPr>
      </w:pPr>
      <w:r w:rsidRPr="00AF29B0">
        <w:rPr>
          <w:rFonts w:ascii="Tahoma" w:hAnsi="Tahoma" w:cs="Tahoma"/>
          <w:sz w:val="18"/>
          <w:szCs w:val="18"/>
        </w:rPr>
        <w:t xml:space="preserve">The Society meets regularly to hear reports from those members who have carried out the kind of projects outlined above, holds workshops on topics ranging from public speaking to the writing of grant proposals, meets from time to time to discuss anything from timeless moral questions to the pressing issues of the day, and participates in the publication of the </w:t>
      </w:r>
      <w:r w:rsidRPr="00AF29B0">
        <w:rPr>
          <w:rFonts w:ascii="Tahoma" w:hAnsi="Tahoma" w:cs="Tahoma"/>
          <w:i/>
          <w:sz w:val="18"/>
          <w:szCs w:val="18"/>
        </w:rPr>
        <w:t>Washington College Review</w:t>
      </w:r>
      <w:r w:rsidRPr="00AF29B0">
        <w:rPr>
          <w:rFonts w:ascii="Tahoma" w:hAnsi="Tahoma" w:cs="Tahoma"/>
          <w:sz w:val="18"/>
          <w:szCs w:val="18"/>
        </w:rPr>
        <w:t>, an annual journal of undergraduate research and writing</w:t>
      </w:r>
      <w:r w:rsidR="0084157E" w:rsidRPr="00AF29B0">
        <w:rPr>
          <w:rFonts w:ascii="Tahoma" w:hAnsi="Tahoma" w:cs="Tahoma"/>
          <w:sz w:val="18"/>
          <w:szCs w:val="18"/>
        </w:rPr>
        <w:t>.  Members of the Society are active contributors to the intellectual, ethical, and social fabric of the College.</w:t>
      </w:r>
    </w:p>
    <w:p w14:paraId="385E59CA" w14:textId="77777777" w:rsidR="0084157E" w:rsidRPr="00AF29B0" w:rsidRDefault="0084157E" w:rsidP="00AF29B0">
      <w:pPr>
        <w:spacing w:line="360" w:lineRule="auto"/>
        <w:rPr>
          <w:rFonts w:ascii="Tahoma" w:hAnsi="Tahoma" w:cs="Tahoma"/>
          <w:sz w:val="18"/>
          <w:szCs w:val="18"/>
        </w:rPr>
      </w:pPr>
    </w:p>
    <w:p w14:paraId="16A76BD5" w14:textId="77777777" w:rsidR="00AF29B0" w:rsidRPr="00AF29B0" w:rsidRDefault="00AF29B0" w:rsidP="00AF29B0">
      <w:pPr>
        <w:spacing w:line="360" w:lineRule="auto"/>
        <w:rPr>
          <w:rFonts w:ascii="Tahoma" w:hAnsi="Tahoma" w:cs="Tahoma"/>
          <w:sz w:val="18"/>
          <w:szCs w:val="18"/>
        </w:rPr>
      </w:pPr>
      <w:r w:rsidRPr="00AF29B0">
        <w:rPr>
          <w:rFonts w:ascii="Tahoma" w:hAnsi="Tahoma" w:cs="Tahoma"/>
          <w:sz w:val="18"/>
          <w:szCs w:val="18"/>
        </w:rPr>
        <w:t xml:space="preserve">Dr. </w:t>
      </w:r>
      <w:r w:rsidR="00FB0F0B">
        <w:rPr>
          <w:rFonts w:ascii="Tahoma" w:hAnsi="Tahoma" w:cs="Tahoma"/>
          <w:sz w:val="18"/>
          <w:szCs w:val="18"/>
        </w:rPr>
        <w:t>Aaron M. Lampman</w:t>
      </w:r>
      <w:r w:rsidRPr="00AF29B0">
        <w:rPr>
          <w:rFonts w:ascii="Tahoma" w:hAnsi="Tahoma" w:cs="Tahoma"/>
          <w:sz w:val="18"/>
          <w:szCs w:val="18"/>
        </w:rPr>
        <w:t xml:space="preserve">, of the Department of </w:t>
      </w:r>
      <w:r w:rsidR="00FB0F0B">
        <w:rPr>
          <w:rFonts w:ascii="Tahoma" w:hAnsi="Tahoma" w:cs="Tahoma"/>
          <w:sz w:val="18"/>
          <w:szCs w:val="18"/>
        </w:rPr>
        <w:t>Anthropology</w:t>
      </w:r>
      <w:r w:rsidRPr="00AF29B0">
        <w:rPr>
          <w:rFonts w:ascii="Tahoma" w:hAnsi="Tahoma" w:cs="Tahoma"/>
          <w:sz w:val="18"/>
          <w:szCs w:val="18"/>
        </w:rPr>
        <w:t>, presently serves as Curator of the Society.</w:t>
      </w:r>
      <w:r w:rsidR="00745FC7">
        <w:rPr>
          <w:rFonts w:ascii="Tahoma" w:hAnsi="Tahoma" w:cs="Tahoma"/>
          <w:sz w:val="18"/>
          <w:szCs w:val="18"/>
        </w:rPr>
        <w:t xml:space="preserve"> </w:t>
      </w:r>
      <w:r w:rsidR="00FB0F0B">
        <w:rPr>
          <w:rFonts w:ascii="Tahoma" w:hAnsi="Tahoma" w:cs="Tahoma"/>
          <w:sz w:val="18"/>
          <w:szCs w:val="18"/>
        </w:rPr>
        <w:t>Once</w:t>
      </w:r>
      <w:r w:rsidR="00745FC7" w:rsidRPr="00AF29B0">
        <w:rPr>
          <w:rFonts w:ascii="Tahoma" w:hAnsi="Tahoma" w:cs="Tahoma"/>
          <w:sz w:val="18"/>
          <w:szCs w:val="18"/>
        </w:rPr>
        <w:t xml:space="preserve"> a year, students meeting the criteria for membership are elected to the Society by an Advisory Council, consisting of the </w:t>
      </w:r>
      <w:r w:rsidR="00814CBA">
        <w:rPr>
          <w:rFonts w:ascii="Tahoma" w:hAnsi="Tahoma" w:cs="Tahoma"/>
          <w:sz w:val="18"/>
          <w:szCs w:val="18"/>
        </w:rPr>
        <w:t>Provost and Dean of the College</w:t>
      </w:r>
      <w:r w:rsidR="00745FC7" w:rsidRPr="00AF29B0">
        <w:rPr>
          <w:rFonts w:ascii="Tahoma" w:hAnsi="Tahoma" w:cs="Tahoma"/>
          <w:sz w:val="18"/>
          <w:szCs w:val="18"/>
        </w:rPr>
        <w:t xml:space="preserve">, the </w:t>
      </w:r>
      <w:r w:rsidR="00814CBA">
        <w:rPr>
          <w:rFonts w:ascii="Tahoma" w:hAnsi="Tahoma" w:cs="Tahoma"/>
          <w:sz w:val="18"/>
          <w:szCs w:val="18"/>
        </w:rPr>
        <w:t>Vice President and</w:t>
      </w:r>
      <w:r w:rsidR="00745FC7" w:rsidRPr="00AF29B0">
        <w:rPr>
          <w:rFonts w:ascii="Tahoma" w:hAnsi="Tahoma" w:cs="Tahoma"/>
          <w:sz w:val="18"/>
          <w:szCs w:val="18"/>
        </w:rPr>
        <w:t xml:space="preserve"> </w:t>
      </w:r>
      <w:r w:rsidR="000E16DB">
        <w:rPr>
          <w:rFonts w:ascii="Tahoma" w:hAnsi="Tahoma" w:cs="Tahoma"/>
          <w:sz w:val="18"/>
          <w:szCs w:val="18"/>
        </w:rPr>
        <w:t xml:space="preserve">Dean </w:t>
      </w:r>
      <w:r w:rsidR="00814CBA">
        <w:rPr>
          <w:rFonts w:ascii="Tahoma" w:hAnsi="Tahoma" w:cs="Tahoma"/>
          <w:sz w:val="18"/>
          <w:szCs w:val="18"/>
        </w:rPr>
        <w:t>of Student Affairs</w:t>
      </w:r>
      <w:r w:rsidR="00745FC7" w:rsidRPr="00AF29B0">
        <w:rPr>
          <w:rFonts w:ascii="Tahoma" w:hAnsi="Tahoma" w:cs="Tahoma"/>
          <w:sz w:val="18"/>
          <w:szCs w:val="18"/>
        </w:rPr>
        <w:t xml:space="preserve">, the Chairs of the three Divisions (or their designates), the Curator, and the Student President </w:t>
      </w:r>
      <w:r w:rsidR="00814CBA">
        <w:rPr>
          <w:rFonts w:ascii="Tahoma" w:hAnsi="Tahoma" w:cs="Tahoma"/>
          <w:sz w:val="18"/>
          <w:szCs w:val="18"/>
        </w:rPr>
        <w:t xml:space="preserve">and Vice President </w:t>
      </w:r>
      <w:r w:rsidR="00745FC7" w:rsidRPr="00AF29B0">
        <w:rPr>
          <w:rFonts w:ascii="Tahoma" w:hAnsi="Tahoma" w:cs="Tahoma"/>
          <w:sz w:val="18"/>
          <w:szCs w:val="18"/>
        </w:rPr>
        <w:t xml:space="preserve">of the Society.  </w:t>
      </w:r>
    </w:p>
    <w:p w14:paraId="2FE08EDD" w14:textId="77777777" w:rsidR="00AF29B0" w:rsidRPr="00AF29B0" w:rsidRDefault="00AF29B0" w:rsidP="00AF29B0">
      <w:pPr>
        <w:spacing w:line="360" w:lineRule="auto"/>
        <w:rPr>
          <w:rFonts w:ascii="Tahoma" w:hAnsi="Tahoma" w:cs="Tahoma"/>
          <w:sz w:val="18"/>
          <w:szCs w:val="18"/>
        </w:rPr>
      </w:pPr>
    </w:p>
    <w:p w14:paraId="54D58EDF" w14:textId="77777777" w:rsidR="00AF29B0" w:rsidRPr="00AF29B0" w:rsidRDefault="0084157E" w:rsidP="00AF29B0">
      <w:pPr>
        <w:pStyle w:val="NoSpacing"/>
        <w:tabs>
          <w:tab w:val="left" w:pos="2204"/>
        </w:tabs>
        <w:spacing w:line="360" w:lineRule="auto"/>
        <w:rPr>
          <w:rFonts w:ascii="Tahoma" w:hAnsi="Tahoma" w:cs="Tahoma"/>
          <w:sz w:val="18"/>
          <w:szCs w:val="18"/>
        </w:rPr>
      </w:pPr>
      <w:r w:rsidRPr="00AF29B0">
        <w:rPr>
          <w:rFonts w:ascii="Tahoma" w:hAnsi="Tahoma" w:cs="Tahoma"/>
          <w:sz w:val="18"/>
          <w:szCs w:val="18"/>
        </w:rPr>
        <w:t xml:space="preserve">The </w:t>
      </w:r>
      <w:r w:rsidRPr="00FB0F0B">
        <w:rPr>
          <w:rFonts w:ascii="Tahoma" w:hAnsi="Tahoma" w:cs="Tahoma"/>
          <w:b/>
          <w:i/>
          <w:sz w:val="18"/>
          <w:szCs w:val="18"/>
        </w:rPr>
        <w:t>Cater Apprentices Program</w:t>
      </w:r>
      <w:r w:rsidRPr="00AF29B0">
        <w:rPr>
          <w:rFonts w:ascii="Tahoma" w:hAnsi="Tahoma" w:cs="Tahoma"/>
          <w:sz w:val="18"/>
          <w:szCs w:val="18"/>
        </w:rPr>
        <w:t xml:space="preserve"> is a</w:t>
      </w:r>
      <w:r w:rsidR="00745FC7">
        <w:rPr>
          <w:rFonts w:ascii="Tahoma" w:hAnsi="Tahoma" w:cs="Tahoma"/>
          <w:sz w:val="18"/>
          <w:szCs w:val="18"/>
        </w:rPr>
        <w:t>n</w:t>
      </w:r>
      <w:r w:rsidRPr="00AF29B0">
        <w:rPr>
          <w:rFonts w:ascii="Tahoma" w:hAnsi="Tahoma" w:cs="Tahoma"/>
          <w:sz w:val="18"/>
          <w:szCs w:val="18"/>
        </w:rPr>
        <w:t xml:space="preserve"> </w:t>
      </w:r>
      <w:r w:rsidR="00AF29B0" w:rsidRPr="00AF29B0">
        <w:rPr>
          <w:rFonts w:ascii="Tahoma" w:hAnsi="Tahoma" w:cs="Tahoma"/>
          <w:sz w:val="18"/>
          <w:szCs w:val="18"/>
        </w:rPr>
        <w:t xml:space="preserve">enrichment </w:t>
      </w:r>
      <w:r w:rsidRPr="00AF29B0">
        <w:rPr>
          <w:rFonts w:ascii="Tahoma" w:hAnsi="Tahoma" w:cs="Tahoma"/>
          <w:sz w:val="18"/>
          <w:szCs w:val="18"/>
        </w:rPr>
        <w:t xml:space="preserve">program </w:t>
      </w:r>
      <w:r w:rsidR="00AF29B0" w:rsidRPr="00AF29B0">
        <w:rPr>
          <w:rFonts w:ascii="Tahoma" w:hAnsi="Tahoma" w:cs="Tahoma"/>
          <w:sz w:val="18"/>
          <w:szCs w:val="18"/>
        </w:rPr>
        <w:t>for</w:t>
      </w:r>
      <w:r w:rsidRPr="00AF29B0">
        <w:rPr>
          <w:rFonts w:ascii="Tahoma" w:hAnsi="Tahoma" w:cs="Tahoma"/>
          <w:sz w:val="18"/>
          <w:szCs w:val="18"/>
        </w:rPr>
        <w:t xml:space="preserve"> well-rounded and high-achieving </w:t>
      </w:r>
      <w:r w:rsidR="00AF29B0" w:rsidRPr="00AF29B0">
        <w:rPr>
          <w:rFonts w:ascii="Tahoma" w:hAnsi="Tahoma" w:cs="Tahoma"/>
          <w:sz w:val="18"/>
          <w:szCs w:val="18"/>
        </w:rPr>
        <w:t>students with the goal of nurturing them intellectually during their third and fourth semesters at Washington College so that they may eventually seek admission to the Society of Junior Fellows with a well-developed familiarity with its ideals and purpose.</w:t>
      </w:r>
    </w:p>
    <w:p w14:paraId="1FD6F202" w14:textId="77777777" w:rsidR="00AF29B0" w:rsidRPr="00AF29B0" w:rsidRDefault="00AF29B0" w:rsidP="00AF29B0">
      <w:pPr>
        <w:pStyle w:val="NoSpacing"/>
        <w:spacing w:line="360" w:lineRule="auto"/>
        <w:rPr>
          <w:rFonts w:ascii="Tahoma" w:hAnsi="Tahoma" w:cs="Tahoma"/>
          <w:sz w:val="18"/>
          <w:szCs w:val="18"/>
        </w:rPr>
      </w:pPr>
    </w:p>
    <w:p w14:paraId="140EE6E9" w14:textId="77777777" w:rsidR="00AF29B0" w:rsidRPr="00AF29B0" w:rsidRDefault="0084157E" w:rsidP="00AF29B0">
      <w:pPr>
        <w:pStyle w:val="NoSpacing"/>
        <w:spacing w:line="360" w:lineRule="auto"/>
        <w:rPr>
          <w:rFonts w:ascii="Tahoma" w:hAnsi="Tahoma" w:cs="Tahoma"/>
          <w:sz w:val="18"/>
          <w:szCs w:val="18"/>
        </w:rPr>
      </w:pPr>
      <w:r w:rsidRPr="00AF29B0">
        <w:rPr>
          <w:rFonts w:ascii="Tahoma" w:hAnsi="Tahoma" w:cs="Tahoma"/>
          <w:sz w:val="18"/>
          <w:szCs w:val="18"/>
        </w:rPr>
        <w:t xml:space="preserve">The Cater Apprentices Program (CAP) is open only to full-time rising sophomore students who will be invited to apply at the end of their second semester at Washington College. </w:t>
      </w:r>
      <w:r w:rsidR="00AF29B0" w:rsidRPr="00AF29B0">
        <w:rPr>
          <w:rFonts w:ascii="Tahoma" w:hAnsi="Tahoma" w:cs="Tahoma"/>
          <w:sz w:val="18"/>
          <w:szCs w:val="18"/>
        </w:rPr>
        <w:t xml:space="preserve">Candidates will be invited to apply by the Curator of the Society. </w:t>
      </w:r>
    </w:p>
    <w:p w14:paraId="1ABD2441" w14:textId="77777777" w:rsidR="00AF29B0" w:rsidRPr="00AF29B0" w:rsidRDefault="00AF29B0" w:rsidP="00AF29B0">
      <w:pPr>
        <w:pStyle w:val="NoSpacing"/>
        <w:spacing w:line="360" w:lineRule="auto"/>
        <w:rPr>
          <w:rFonts w:ascii="Tahoma" w:hAnsi="Tahoma" w:cs="Tahoma"/>
          <w:sz w:val="18"/>
          <w:szCs w:val="18"/>
        </w:rPr>
      </w:pPr>
    </w:p>
    <w:p w14:paraId="6524A083" w14:textId="77777777" w:rsidR="0084157E" w:rsidRPr="00AF29B0" w:rsidRDefault="0084157E" w:rsidP="00AF29B0">
      <w:pPr>
        <w:pStyle w:val="NoSpacing"/>
        <w:spacing w:line="360" w:lineRule="auto"/>
        <w:rPr>
          <w:rFonts w:ascii="Tahoma" w:hAnsi="Tahoma" w:cs="Tahoma"/>
          <w:sz w:val="18"/>
          <w:szCs w:val="18"/>
        </w:rPr>
      </w:pPr>
      <w:r w:rsidRPr="00AF29B0">
        <w:rPr>
          <w:rFonts w:ascii="Tahoma" w:hAnsi="Tahoma" w:cs="Tahoma"/>
          <w:sz w:val="18"/>
          <w:szCs w:val="18"/>
        </w:rPr>
        <w:t xml:space="preserve">To be eligible for consideration a student must meet </w:t>
      </w:r>
      <w:r w:rsidR="003241FE">
        <w:rPr>
          <w:rFonts w:ascii="Tahoma" w:hAnsi="Tahoma" w:cs="Tahoma"/>
          <w:sz w:val="18"/>
          <w:szCs w:val="18"/>
        </w:rPr>
        <w:t xml:space="preserve">be a first-semester sophomore and must meet </w:t>
      </w:r>
      <w:r w:rsidRPr="00AF29B0">
        <w:rPr>
          <w:rFonts w:ascii="Tahoma" w:hAnsi="Tahoma" w:cs="Tahoma"/>
          <w:sz w:val="18"/>
          <w:szCs w:val="18"/>
        </w:rPr>
        <w:t>basi</w:t>
      </w:r>
      <w:r w:rsidR="00397191">
        <w:rPr>
          <w:rFonts w:ascii="Tahoma" w:hAnsi="Tahoma" w:cs="Tahoma"/>
          <w:sz w:val="18"/>
          <w:szCs w:val="18"/>
        </w:rPr>
        <w:t>c standards such as</w:t>
      </w:r>
      <w:r w:rsidR="003241FE">
        <w:rPr>
          <w:rFonts w:ascii="Tahoma" w:hAnsi="Tahoma" w:cs="Tahoma"/>
          <w:sz w:val="18"/>
          <w:szCs w:val="18"/>
        </w:rPr>
        <w:t xml:space="preserve"> having</w:t>
      </w:r>
      <w:r w:rsidR="00397191">
        <w:rPr>
          <w:rFonts w:ascii="Tahoma" w:hAnsi="Tahoma" w:cs="Tahoma"/>
          <w:sz w:val="18"/>
          <w:szCs w:val="18"/>
        </w:rPr>
        <w:t xml:space="preserve"> a GPA of 3.6</w:t>
      </w:r>
      <w:r w:rsidRPr="00AF29B0">
        <w:rPr>
          <w:rFonts w:ascii="Tahoma" w:hAnsi="Tahoma" w:cs="Tahoma"/>
          <w:sz w:val="18"/>
          <w:szCs w:val="18"/>
        </w:rPr>
        <w:t xml:space="preserve">, be of good character and in good judicial standing on and off campus, and should be engaged in extra-curricular activities that give some indication of the student’s potential for leadership. The CSJF’s Curator and Advisory Board will select between 10 and 15 candidates for admission. </w:t>
      </w:r>
    </w:p>
    <w:p w14:paraId="492EA5B2" w14:textId="77777777" w:rsidR="00AF29B0" w:rsidRPr="00AF29B0" w:rsidRDefault="00AF29B0" w:rsidP="00AF29B0">
      <w:pPr>
        <w:pStyle w:val="NoSpacing"/>
        <w:spacing w:line="360" w:lineRule="auto"/>
        <w:rPr>
          <w:rFonts w:ascii="Tahoma" w:hAnsi="Tahoma" w:cs="Tahoma"/>
          <w:sz w:val="18"/>
          <w:szCs w:val="18"/>
        </w:rPr>
      </w:pPr>
    </w:p>
    <w:p w14:paraId="1D976AEB" w14:textId="77777777" w:rsidR="0084157E" w:rsidRPr="00745FC7" w:rsidRDefault="0084157E" w:rsidP="00AF29B0">
      <w:pPr>
        <w:pStyle w:val="NoSpacing"/>
        <w:spacing w:line="360" w:lineRule="auto"/>
        <w:rPr>
          <w:rFonts w:ascii="Tahoma" w:hAnsi="Tahoma" w:cs="Tahoma"/>
          <w:color w:val="C00000"/>
          <w:sz w:val="18"/>
          <w:szCs w:val="18"/>
        </w:rPr>
      </w:pPr>
      <w:r w:rsidRPr="00745FC7">
        <w:rPr>
          <w:rFonts w:ascii="Tahoma" w:hAnsi="Tahoma" w:cs="Tahoma"/>
          <w:color w:val="C00000"/>
          <w:sz w:val="18"/>
          <w:szCs w:val="18"/>
        </w:rPr>
        <w:t xml:space="preserve">Apprenticeship is not CSJF membership and it does not imply any guarantee of future acceptance into </w:t>
      </w:r>
      <w:r w:rsidR="008A1D4F">
        <w:rPr>
          <w:rFonts w:ascii="Tahoma" w:hAnsi="Tahoma" w:cs="Tahoma"/>
          <w:color w:val="C00000"/>
          <w:sz w:val="18"/>
          <w:szCs w:val="18"/>
        </w:rPr>
        <w:t xml:space="preserve">the </w:t>
      </w:r>
      <w:r w:rsidRPr="00745FC7">
        <w:rPr>
          <w:rFonts w:ascii="Tahoma" w:hAnsi="Tahoma" w:cs="Tahoma"/>
          <w:color w:val="C00000"/>
          <w:sz w:val="18"/>
          <w:szCs w:val="18"/>
        </w:rPr>
        <w:t xml:space="preserve">CSJF. Apprentices are not eligible for </w:t>
      </w:r>
      <w:r w:rsidR="00745FC7">
        <w:rPr>
          <w:rFonts w:ascii="Tahoma" w:hAnsi="Tahoma" w:cs="Tahoma"/>
          <w:color w:val="C00000"/>
          <w:sz w:val="18"/>
          <w:szCs w:val="18"/>
        </w:rPr>
        <w:t xml:space="preserve">direct grants or </w:t>
      </w:r>
      <w:r w:rsidRPr="00745FC7">
        <w:rPr>
          <w:rFonts w:ascii="Tahoma" w:hAnsi="Tahoma" w:cs="Tahoma"/>
          <w:color w:val="C00000"/>
          <w:sz w:val="18"/>
          <w:szCs w:val="18"/>
        </w:rPr>
        <w:t>funding from the CSJF.</w:t>
      </w:r>
    </w:p>
    <w:p w14:paraId="54ED7743" w14:textId="77777777" w:rsidR="00AF29B0" w:rsidRPr="00AF29B0" w:rsidRDefault="00AF29B0" w:rsidP="00AF29B0">
      <w:pPr>
        <w:pStyle w:val="NoSpacing"/>
        <w:spacing w:line="360" w:lineRule="auto"/>
        <w:rPr>
          <w:rFonts w:ascii="Tahoma" w:hAnsi="Tahoma" w:cs="Tahoma"/>
          <w:sz w:val="18"/>
          <w:szCs w:val="18"/>
        </w:rPr>
      </w:pPr>
    </w:p>
    <w:p w14:paraId="35052087" w14:textId="77777777" w:rsidR="0084157E" w:rsidRPr="00AF29B0" w:rsidRDefault="00553F91" w:rsidP="00AF29B0">
      <w:pPr>
        <w:pStyle w:val="NoSpacing"/>
        <w:spacing w:line="360" w:lineRule="auto"/>
        <w:rPr>
          <w:rFonts w:ascii="Tahoma" w:hAnsi="Tahoma" w:cs="Tahoma"/>
          <w:sz w:val="18"/>
          <w:szCs w:val="18"/>
        </w:rPr>
      </w:pPr>
      <w:r>
        <w:rPr>
          <w:rFonts w:ascii="Tahoma" w:hAnsi="Tahoma" w:cs="Tahoma"/>
          <w:sz w:val="18"/>
          <w:szCs w:val="18"/>
        </w:rPr>
        <w:lastRenderedPageBreak/>
        <w:t>Apprentices are expect</w:t>
      </w:r>
      <w:r w:rsidR="0084157E" w:rsidRPr="00AF29B0">
        <w:rPr>
          <w:rFonts w:ascii="Tahoma" w:hAnsi="Tahoma" w:cs="Tahoma"/>
          <w:sz w:val="18"/>
          <w:szCs w:val="18"/>
        </w:rPr>
        <w:t>ed to attend the bi-weekly meetings of the CSJF so as to absorb ideas and learn from the experience and example of CSJF members. They may participate in activities sponsored by the CSJF for its members. The significant benefit to apprentices is the stimulating environment and opportunity to closely work with and be inspired by individual CSJF members.</w:t>
      </w:r>
    </w:p>
    <w:p w14:paraId="20BDB70F" w14:textId="77777777" w:rsidR="00AF29B0" w:rsidRPr="00AF29B0" w:rsidRDefault="00AF29B0" w:rsidP="00AF29B0">
      <w:pPr>
        <w:pStyle w:val="NoSpacing"/>
        <w:spacing w:line="360" w:lineRule="auto"/>
        <w:rPr>
          <w:rFonts w:ascii="Tahoma" w:hAnsi="Tahoma" w:cs="Tahoma"/>
          <w:sz w:val="18"/>
          <w:szCs w:val="18"/>
        </w:rPr>
      </w:pPr>
    </w:p>
    <w:p w14:paraId="29247006" w14:textId="77777777" w:rsidR="0084157E" w:rsidRPr="00AF29B0" w:rsidRDefault="0084157E" w:rsidP="00AF29B0">
      <w:pPr>
        <w:pStyle w:val="NoSpacing"/>
        <w:spacing w:line="360" w:lineRule="auto"/>
        <w:rPr>
          <w:rFonts w:ascii="Tahoma" w:hAnsi="Tahoma" w:cs="Tahoma"/>
          <w:sz w:val="18"/>
          <w:szCs w:val="18"/>
        </w:rPr>
      </w:pPr>
      <w:r w:rsidRPr="00AF29B0">
        <w:rPr>
          <w:rFonts w:ascii="Tahoma" w:hAnsi="Tahoma" w:cs="Tahoma"/>
          <w:sz w:val="18"/>
          <w:szCs w:val="18"/>
        </w:rPr>
        <w:t>Apprentices will be assigned a mentor from the CSJF who will encourage them to participate in extracurricular activities in the broader community and to pursue avenues that bring self-development in the areas of leadership, scholarship, and character.</w:t>
      </w:r>
    </w:p>
    <w:p w14:paraId="75EA6B25" w14:textId="77777777" w:rsidR="00AF29B0" w:rsidRPr="00AF29B0" w:rsidRDefault="00AF29B0" w:rsidP="00AF29B0">
      <w:pPr>
        <w:pStyle w:val="NoSpacing"/>
        <w:spacing w:line="360" w:lineRule="auto"/>
        <w:rPr>
          <w:rFonts w:ascii="Tahoma" w:hAnsi="Tahoma" w:cs="Tahoma"/>
          <w:sz w:val="18"/>
          <w:szCs w:val="18"/>
        </w:rPr>
      </w:pPr>
    </w:p>
    <w:p w14:paraId="3D1D69E5" w14:textId="77777777" w:rsidR="0084157E" w:rsidRPr="00AF29B0" w:rsidRDefault="0084157E" w:rsidP="00AF29B0">
      <w:pPr>
        <w:pStyle w:val="NoSpacing"/>
        <w:spacing w:line="360" w:lineRule="auto"/>
        <w:rPr>
          <w:rFonts w:ascii="Tahoma" w:hAnsi="Tahoma" w:cs="Tahoma"/>
          <w:sz w:val="18"/>
          <w:szCs w:val="18"/>
        </w:rPr>
      </w:pPr>
      <w:r w:rsidRPr="00AF29B0">
        <w:rPr>
          <w:rFonts w:ascii="Tahoma" w:hAnsi="Tahoma" w:cs="Tahoma"/>
          <w:sz w:val="18"/>
          <w:szCs w:val="18"/>
        </w:rPr>
        <w:t xml:space="preserve">Apprentices may work as volunteers (and are in fact encouraged to do so) on one CSJF-funded projects designed and carried out by a CSJF mentor. Upon successful completion and presentation of the report by the CSJF member, the </w:t>
      </w:r>
      <w:r w:rsidR="00AF29B0" w:rsidRPr="00AF29B0">
        <w:rPr>
          <w:rFonts w:ascii="Tahoma" w:hAnsi="Tahoma" w:cs="Tahoma"/>
          <w:sz w:val="18"/>
          <w:szCs w:val="18"/>
        </w:rPr>
        <w:t>mentor and apprentice will receive individual honorariums.</w:t>
      </w:r>
    </w:p>
    <w:p w14:paraId="2C744EFC" w14:textId="77777777" w:rsidR="00AF29B0" w:rsidRPr="00AF29B0" w:rsidRDefault="00AF29B0" w:rsidP="00AF29B0">
      <w:pPr>
        <w:pStyle w:val="NoSpacing"/>
        <w:spacing w:line="360" w:lineRule="auto"/>
        <w:rPr>
          <w:rFonts w:ascii="Tahoma" w:hAnsi="Tahoma" w:cs="Tahoma"/>
          <w:sz w:val="18"/>
          <w:szCs w:val="18"/>
        </w:rPr>
      </w:pPr>
    </w:p>
    <w:p w14:paraId="0506D664" w14:textId="77777777" w:rsidR="001D35F3" w:rsidRPr="00AF29B0" w:rsidRDefault="0084157E" w:rsidP="00AF29B0">
      <w:pPr>
        <w:pStyle w:val="NoSpacing"/>
        <w:spacing w:line="360" w:lineRule="auto"/>
        <w:rPr>
          <w:rFonts w:ascii="Tahoma" w:hAnsi="Tahoma" w:cs="Tahoma"/>
          <w:sz w:val="18"/>
          <w:szCs w:val="18"/>
        </w:rPr>
      </w:pPr>
      <w:r w:rsidRPr="00AF29B0">
        <w:rPr>
          <w:rFonts w:ascii="Tahoma" w:hAnsi="Tahoma" w:cs="Tahoma"/>
          <w:sz w:val="18"/>
          <w:szCs w:val="18"/>
        </w:rPr>
        <w:t>Continued membership in the CAP will depend upon the student continuing to meet the character and GPA requirements at the end of each semester. A student who withdraws from any course after the drop date, or whose registration status drops below full-time will not be eligible for continuation even if his/her GPA in the residual courses meets the cutoff. An apprenticeship ends at the conclusion of the student’s sophomore year or earlier if admitted to the Society of Junior Fellows.</w:t>
      </w:r>
    </w:p>
    <w:p w14:paraId="725B80AF" w14:textId="77777777" w:rsidR="00AF29B0" w:rsidRPr="00846315" w:rsidRDefault="00AF29B0" w:rsidP="00AF29B0">
      <w:pPr>
        <w:pStyle w:val="NoSpacing"/>
        <w:spacing w:line="360" w:lineRule="auto"/>
        <w:rPr>
          <w:rFonts w:ascii="Tahoma" w:hAnsi="Tahoma" w:cs="Tahoma"/>
          <w:color w:val="632423"/>
          <w:sz w:val="18"/>
          <w:szCs w:val="18"/>
        </w:rPr>
      </w:pPr>
    </w:p>
    <w:p w14:paraId="3B64A8EB" w14:textId="77777777" w:rsidR="001D35F3" w:rsidRPr="00EC6B8C" w:rsidRDefault="001D35F3" w:rsidP="00AF29B0">
      <w:pPr>
        <w:spacing w:line="360" w:lineRule="auto"/>
        <w:jc w:val="center"/>
        <w:rPr>
          <w:rFonts w:ascii="Tahoma" w:hAnsi="Tahoma" w:cs="Tahoma"/>
          <w:b/>
          <w:color w:val="984806"/>
          <w:sz w:val="18"/>
          <w:szCs w:val="18"/>
        </w:rPr>
      </w:pPr>
      <w:r w:rsidRPr="00EC6B8C">
        <w:rPr>
          <w:rFonts w:ascii="Tahoma" w:hAnsi="Tahoma" w:cs="Tahoma"/>
          <w:b/>
          <w:color w:val="984806"/>
          <w:sz w:val="18"/>
          <w:szCs w:val="18"/>
        </w:rPr>
        <w:t>Application Checklist</w:t>
      </w:r>
    </w:p>
    <w:p w14:paraId="1FB11637" w14:textId="77777777" w:rsidR="006A4F8B" w:rsidRPr="006A4F8B" w:rsidRDefault="006A4F8B" w:rsidP="00AF29B0">
      <w:pPr>
        <w:spacing w:line="360" w:lineRule="auto"/>
        <w:jc w:val="center"/>
        <w:rPr>
          <w:rFonts w:ascii="Tahoma" w:hAnsi="Tahoma" w:cs="Tahoma"/>
          <w:b/>
          <w:color w:val="C00000"/>
          <w:sz w:val="18"/>
          <w:szCs w:val="18"/>
        </w:rPr>
      </w:pPr>
    </w:p>
    <w:p w14:paraId="67AE0376" w14:textId="77777777" w:rsidR="001D35F3" w:rsidRPr="00AF29B0" w:rsidRDefault="001D35F3" w:rsidP="00AF29B0">
      <w:pPr>
        <w:spacing w:line="360" w:lineRule="auto"/>
        <w:rPr>
          <w:rFonts w:ascii="Tahoma" w:hAnsi="Tahoma" w:cs="Tahoma"/>
          <w:sz w:val="18"/>
          <w:szCs w:val="18"/>
        </w:rPr>
      </w:pPr>
      <w:r w:rsidRPr="00AF29B0">
        <w:rPr>
          <w:rFonts w:ascii="Tahoma" w:hAnsi="Tahoma" w:cs="Tahoma"/>
          <w:sz w:val="18"/>
          <w:szCs w:val="18"/>
        </w:rPr>
        <w:t xml:space="preserve">The application packet consists of </w:t>
      </w:r>
    </w:p>
    <w:p w14:paraId="19C7AAA6" w14:textId="1EAD83A9" w:rsidR="001D35F3" w:rsidRPr="00AF29B0" w:rsidRDefault="001D35F3" w:rsidP="00AF29B0">
      <w:pPr>
        <w:numPr>
          <w:ilvl w:val="0"/>
          <w:numId w:val="2"/>
        </w:numPr>
        <w:spacing w:line="360" w:lineRule="auto"/>
        <w:rPr>
          <w:rFonts w:ascii="Tahoma" w:hAnsi="Tahoma" w:cs="Tahoma"/>
          <w:sz w:val="18"/>
          <w:szCs w:val="18"/>
        </w:rPr>
      </w:pPr>
      <w:r w:rsidRPr="00AF29B0">
        <w:rPr>
          <w:rFonts w:ascii="Tahoma" w:hAnsi="Tahoma" w:cs="Tahoma"/>
          <w:sz w:val="18"/>
          <w:szCs w:val="18"/>
        </w:rPr>
        <w:t xml:space="preserve">The completed and signed </w:t>
      </w:r>
      <w:r w:rsidR="00EA23A8">
        <w:rPr>
          <w:rFonts w:ascii="Tahoma" w:hAnsi="Tahoma" w:cs="Tahoma"/>
          <w:sz w:val="18"/>
          <w:szCs w:val="18"/>
        </w:rPr>
        <w:t xml:space="preserve">Cater Apprentice </w:t>
      </w:r>
      <w:r w:rsidRPr="00AF29B0">
        <w:rPr>
          <w:rFonts w:ascii="Tahoma" w:hAnsi="Tahoma" w:cs="Tahoma"/>
          <w:sz w:val="18"/>
          <w:szCs w:val="18"/>
        </w:rPr>
        <w:t>Membership Application Form including the personal statement of the ways in which your background and acco</w:t>
      </w:r>
      <w:r w:rsidR="003C1B50">
        <w:rPr>
          <w:rFonts w:ascii="Tahoma" w:hAnsi="Tahoma" w:cs="Tahoma"/>
          <w:sz w:val="18"/>
          <w:szCs w:val="18"/>
        </w:rPr>
        <w:t xml:space="preserve">mplishments qualify you to be an Apprentice in </w:t>
      </w:r>
      <w:r w:rsidRPr="00AF29B0">
        <w:rPr>
          <w:rFonts w:ascii="Tahoma" w:hAnsi="Tahoma" w:cs="Tahoma"/>
          <w:sz w:val="18"/>
          <w:szCs w:val="18"/>
        </w:rPr>
        <w:t>the Douglass Cater Society of Junior Fellows.</w:t>
      </w:r>
    </w:p>
    <w:p w14:paraId="1BEA618C" w14:textId="03F4D1BD" w:rsidR="001D35F3" w:rsidRPr="0047635A" w:rsidRDefault="00AF3E98" w:rsidP="00AF29B0">
      <w:pPr>
        <w:numPr>
          <w:ilvl w:val="0"/>
          <w:numId w:val="2"/>
        </w:numPr>
        <w:spacing w:line="360" w:lineRule="auto"/>
        <w:rPr>
          <w:rFonts w:ascii="Tahoma" w:hAnsi="Tahoma" w:cs="Tahoma"/>
          <w:b/>
          <w:sz w:val="18"/>
          <w:szCs w:val="18"/>
        </w:rPr>
      </w:pPr>
      <w:r>
        <w:rPr>
          <w:rFonts w:ascii="Tahoma" w:hAnsi="Tahoma" w:cs="Tahoma"/>
          <w:sz w:val="18"/>
          <w:szCs w:val="18"/>
        </w:rPr>
        <w:t>One</w:t>
      </w:r>
      <w:r w:rsidR="00846315">
        <w:rPr>
          <w:rFonts w:ascii="Tahoma" w:hAnsi="Tahoma" w:cs="Tahoma"/>
          <w:sz w:val="18"/>
          <w:szCs w:val="18"/>
        </w:rPr>
        <w:t xml:space="preserve"> letter of recommendation</w:t>
      </w:r>
      <w:r w:rsidR="001D35F3" w:rsidRPr="00AF29B0">
        <w:rPr>
          <w:rFonts w:ascii="Tahoma" w:hAnsi="Tahoma" w:cs="Tahoma"/>
          <w:sz w:val="18"/>
          <w:szCs w:val="18"/>
        </w:rPr>
        <w:t xml:space="preserve"> </w:t>
      </w:r>
      <w:r w:rsidR="00553F91">
        <w:rPr>
          <w:rFonts w:ascii="Tahoma" w:hAnsi="Tahoma" w:cs="Tahoma"/>
          <w:sz w:val="18"/>
          <w:szCs w:val="18"/>
        </w:rPr>
        <w:t xml:space="preserve">on the official form </w:t>
      </w:r>
      <w:r w:rsidR="001D35F3" w:rsidRPr="00AF29B0">
        <w:rPr>
          <w:rFonts w:ascii="Tahoma" w:hAnsi="Tahoma" w:cs="Tahoma"/>
          <w:sz w:val="18"/>
          <w:szCs w:val="18"/>
        </w:rPr>
        <w:t xml:space="preserve">from your </w:t>
      </w:r>
      <w:r>
        <w:rPr>
          <w:rFonts w:ascii="Tahoma" w:hAnsi="Tahoma" w:cs="Tahoma"/>
          <w:sz w:val="18"/>
          <w:szCs w:val="18"/>
        </w:rPr>
        <w:t>a</w:t>
      </w:r>
      <w:bookmarkStart w:id="0" w:name="_GoBack"/>
      <w:bookmarkEnd w:id="0"/>
      <w:r w:rsidR="00846315">
        <w:rPr>
          <w:rFonts w:ascii="Tahoma" w:hAnsi="Tahoma" w:cs="Tahoma"/>
          <w:sz w:val="18"/>
          <w:szCs w:val="18"/>
        </w:rPr>
        <w:t xml:space="preserve"> full-time</w:t>
      </w:r>
      <w:r w:rsidR="001D35F3" w:rsidRPr="00AF29B0">
        <w:rPr>
          <w:rFonts w:ascii="Tahoma" w:hAnsi="Tahoma" w:cs="Tahoma"/>
          <w:sz w:val="18"/>
          <w:szCs w:val="18"/>
        </w:rPr>
        <w:t xml:space="preserve"> faculty member who know</w:t>
      </w:r>
      <w:r w:rsidR="00846315">
        <w:rPr>
          <w:rFonts w:ascii="Tahoma" w:hAnsi="Tahoma" w:cs="Tahoma"/>
          <w:sz w:val="18"/>
          <w:szCs w:val="18"/>
        </w:rPr>
        <w:t>s</w:t>
      </w:r>
      <w:r w:rsidR="001D35F3" w:rsidRPr="00AF29B0">
        <w:rPr>
          <w:rFonts w:ascii="Tahoma" w:hAnsi="Tahoma" w:cs="Tahoma"/>
          <w:sz w:val="18"/>
          <w:szCs w:val="18"/>
        </w:rPr>
        <w:t xml:space="preserve"> you well and </w:t>
      </w:r>
      <w:r w:rsidR="00846315">
        <w:rPr>
          <w:rFonts w:ascii="Tahoma" w:hAnsi="Tahoma" w:cs="Tahoma"/>
          <w:sz w:val="18"/>
          <w:szCs w:val="18"/>
        </w:rPr>
        <w:t>is</w:t>
      </w:r>
      <w:r w:rsidR="001D35F3" w:rsidRPr="00AF29B0">
        <w:rPr>
          <w:rFonts w:ascii="Tahoma" w:hAnsi="Tahoma" w:cs="Tahoma"/>
          <w:sz w:val="18"/>
          <w:szCs w:val="18"/>
        </w:rPr>
        <w:t xml:space="preserve"> familiar with your academic work.</w:t>
      </w:r>
      <w:r w:rsidR="0047635A">
        <w:rPr>
          <w:rFonts w:ascii="Tahoma" w:hAnsi="Tahoma" w:cs="Tahoma"/>
          <w:b/>
          <w:sz w:val="18"/>
          <w:szCs w:val="18"/>
        </w:rPr>
        <w:t xml:space="preserve"> </w:t>
      </w:r>
    </w:p>
    <w:p w14:paraId="09ACF707" w14:textId="52EBDCD8" w:rsidR="003C1B50" w:rsidRPr="003C1B50" w:rsidRDefault="00EC08F1" w:rsidP="000E3746">
      <w:pPr>
        <w:spacing w:line="360" w:lineRule="auto"/>
        <w:ind w:left="360"/>
        <w:rPr>
          <w:rFonts w:ascii="Tahoma" w:hAnsi="Tahoma" w:cs="Tahoma"/>
          <w:b/>
          <w:sz w:val="18"/>
          <w:szCs w:val="18"/>
        </w:rPr>
      </w:pPr>
      <w:r w:rsidRPr="003241FE">
        <w:rPr>
          <w:rFonts w:ascii="Tahoma" w:hAnsi="Tahoma" w:cs="Tahoma"/>
          <w:b/>
          <w:sz w:val="18"/>
          <w:szCs w:val="18"/>
        </w:rPr>
        <w:t>A printed copy of the completed application</w:t>
      </w:r>
      <w:r w:rsidR="001D35F3" w:rsidRPr="003241FE">
        <w:rPr>
          <w:rFonts w:ascii="Tahoma" w:hAnsi="Tahoma" w:cs="Tahoma"/>
          <w:b/>
          <w:sz w:val="18"/>
          <w:szCs w:val="18"/>
        </w:rPr>
        <w:t xml:space="preserve"> </w:t>
      </w:r>
      <w:r w:rsidRPr="003241FE">
        <w:rPr>
          <w:rFonts w:ascii="Tahoma" w:hAnsi="Tahoma" w:cs="Tahoma"/>
          <w:b/>
          <w:sz w:val="18"/>
          <w:szCs w:val="18"/>
        </w:rPr>
        <w:t>must</w:t>
      </w:r>
      <w:r w:rsidR="001D35F3" w:rsidRPr="003241FE">
        <w:rPr>
          <w:rFonts w:ascii="Tahoma" w:hAnsi="Tahoma" w:cs="Tahoma"/>
          <w:b/>
          <w:sz w:val="18"/>
          <w:szCs w:val="18"/>
        </w:rPr>
        <w:t xml:space="preserve"> be submitted to Bari Lynn</w:t>
      </w:r>
      <w:r w:rsidR="002913F3" w:rsidRPr="003241FE">
        <w:rPr>
          <w:rFonts w:ascii="Tahoma" w:hAnsi="Tahoma" w:cs="Tahoma"/>
          <w:b/>
          <w:sz w:val="18"/>
          <w:szCs w:val="18"/>
        </w:rPr>
        <w:t>e</w:t>
      </w:r>
      <w:r w:rsidR="001D35F3" w:rsidRPr="003241FE">
        <w:rPr>
          <w:rFonts w:ascii="Tahoma" w:hAnsi="Tahoma" w:cs="Tahoma"/>
          <w:b/>
          <w:sz w:val="18"/>
          <w:szCs w:val="18"/>
        </w:rPr>
        <w:t xml:space="preserve"> Kersey, Faculty Secretary, in Toll N117 no later than</w:t>
      </w:r>
      <w:r w:rsidR="001D35F3" w:rsidRPr="00AF29B0">
        <w:rPr>
          <w:rFonts w:ascii="Tahoma" w:hAnsi="Tahoma" w:cs="Tahoma"/>
          <w:b/>
          <w:sz w:val="18"/>
          <w:szCs w:val="18"/>
        </w:rPr>
        <w:t xml:space="preserve"> </w:t>
      </w:r>
      <w:r w:rsidR="00AF3E98">
        <w:rPr>
          <w:rFonts w:ascii="Tahoma" w:hAnsi="Tahoma" w:cs="Tahoma"/>
          <w:b/>
          <w:color w:val="FF0000"/>
          <w:sz w:val="18"/>
          <w:szCs w:val="18"/>
        </w:rPr>
        <w:t>NOON</w:t>
      </w:r>
      <w:r w:rsidR="00396B2A" w:rsidRPr="00E03D07">
        <w:rPr>
          <w:rFonts w:ascii="Tahoma" w:hAnsi="Tahoma" w:cs="Tahoma"/>
          <w:b/>
          <w:color w:val="FF0000"/>
          <w:sz w:val="18"/>
          <w:szCs w:val="18"/>
        </w:rPr>
        <w:t xml:space="preserve"> </w:t>
      </w:r>
      <w:r w:rsidR="00AF3E98">
        <w:rPr>
          <w:rFonts w:ascii="Tahoma" w:hAnsi="Tahoma" w:cs="Tahoma"/>
          <w:b/>
          <w:color w:val="FF0000"/>
          <w:sz w:val="18"/>
          <w:szCs w:val="18"/>
        </w:rPr>
        <w:t xml:space="preserve">on </w:t>
      </w:r>
      <w:r w:rsidR="0001200E">
        <w:rPr>
          <w:rFonts w:ascii="Tahoma" w:hAnsi="Tahoma" w:cs="Tahoma"/>
          <w:b/>
          <w:color w:val="FF0000"/>
          <w:sz w:val="18"/>
          <w:szCs w:val="18"/>
        </w:rPr>
        <w:t>the stated deadline</w:t>
      </w:r>
      <w:r w:rsidR="00FB0F0B">
        <w:rPr>
          <w:rFonts w:ascii="Tahoma" w:hAnsi="Tahoma" w:cs="Tahoma"/>
          <w:sz w:val="18"/>
          <w:szCs w:val="18"/>
        </w:rPr>
        <w:t>.</w:t>
      </w:r>
    </w:p>
    <w:p w14:paraId="4B8D7FBD" w14:textId="77777777" w:rsidR="003C1B50" w:rsidRPr="003C1B50" w:rsidRDefault="003C1B50" w:rsidP="003C1B50">
      <w:pPr>
        <w:spacing w:line="360" w:lineRule="auto"/>
        <w:ind w:left="360"/>
        <w:rPr>
          <w:rFonts w:ascii="Tahoma" w:hAnsi="Tahoma" w:cs="Tahoma"/>
          <w:b/>
          <w:sz w:val="18"/>
          <w:szCs w:val="18"/>
        </w:rPr>
      </w:pPr>
    </w:p>
    <w:p w14:paraId="0E6A5858" w14:textId="77777777" w:rsidR="00ED3A5C" w:rsidRDefault="007F39C8" w:rsidP="00ED3A5C">
      <w:pPr>
        <w:spacing w:line="360" w:lineRule="auto"/>
        <w:ind w:left="360"/>
        <w:rPr>
          <w:rFonts w:ascii="Tahoma" w:hAnsi="Tahoma" w:cs="Tahoma"/>
          <w:sz w:val="18"/>
          <w:szCs w:val="18"/>
        </w:rPr>
      </w:pPr>
      <w:r>
        <w:rPr>
          <w:rFonts w:ascii="Tahoma" w:hAnsi="Tahoma" w:cs="Tahoma"/>
          <w:sz w:val="18"/>
          <w:szCs w:val="18"/>
        </w:rPr>
        <w:t>Each</w:t>
      </w:r>
      <w:r w:rsidR="00ED3A5C" w:rsidRPr="00AF29B0">
        <w:rPr>
          <w:rFonts w:ascii="Tahoma" w:hAnsi="Tahoma" w:cs="Tahoma"/>
          <w:sz w:val="18"/>
          <w:szCs w:val="18"/>
        </w:rPr>
        <w:t xml:space="preserve"> </w:t>
      </w:r>
      <w:r>
        <w:rPr>
          <w:rFonts w:ascii="Tahoma" w:hAnsi="Tahoma" w:cs="Tahoma"/>
          <w:sz w:val="18"/>
          <w:szCs w:val="18"/>
        </w:rPr>
        <w:t>applicant</w:t>
      </w:r>
      <w:r w:rsidR="00ED3A5C" w:rsidRPr="00AF29B0">
        <w:rPr>
          <w:rFonts w:ascii="Tahoma" w:hAnsi="Tahoma" w:cs="Tahoma"/>
          <w:sz w:val="18"/>
          <w:szCs w:val="18"/>
        </w:rPr>
        <w:t xml:space="preserve"> </w:t>
      </w:r>
      <w:r w:rsidR="00ED3A5C">
        <w:rPr>
          <w:rFonts w:ascii="Tahoma" w:hAnsi="Tahoma" w:cs="Tahoma"/>
          <w:sz w:val="18"/>
          <w:szCs w:val="18"/>
        </w:rPr>
        <w:t>is</w:t>
      </w:r>
      <w:r w:rsidR="00ED3A5C" w:rsidRPr="00AF29B0">
        <w:rPr>
          <w:rFonts w:ascii="Tahoma" w:hAnsi="Tahoma" w:cs="Tahoma"/>
          <w:sz w:val="18"/>
          <w:szCs w:val="18"/>
        </w:rPr>
        <w:t xml:space="preserve"> responsible for submitting the signed original and for ensuring that all supporting documents are submitted as required</w:t>
      </w:r>
      <w:r w:rsidR="00ED3A5C" w:rsidRPr="00AF29B0">
        <w:rPr>
          <w:rFonts w:ascii="Tahoma" w:hAnsi="Tahoma" w:cs="Tahoma"/>
          <w:b/>
          <w:sz w:val="18"/>
          <w:szCs w:val="18"/>
        </w:rPr>
        <w:t xml:space="preserve">.   </w:t>
      </w:r>
      <w:r w:rsidR="00ED3A5C" w:rsidRPr="00AF29B0">
        <w:rPr>
          <w:rFonts w:ascii="Tahoma" w:hAnsi="Tahoma" w:cs="Tahoma"/>
          <w:sz w:val="18"/>
          <w:szCs w:val="18"/>
        </w:rPr>
        <w:t>Use a word processor to fill out the form, and print your documents on a laser printer for clarity.</w:t>
      </w:r>
      <w:r w:rsidR="00ED3A5C">
        <w:rPr>
          <w:rFonts w:ascii="Tahoma" w:hAnsi="Tahoma" w:cs="Tahoma"/>
          <w:sz w:val="18"/>
          <w:szCs w:val="18"/>
        </w:rPr>
        <w:t xml:space="preserve"> </w:t>
      </w:r>
    </w:p>
    <w:p w14:paraId="20CBE3EA" w14:textId="77777777" w:rsidR="00ED3A5C" w:rsidRDefault="00ED3A5C" w:rsidP="00ED3A5C">
      <w:pPr>
        <w:spacing w:line="360" w:lineRule="auto"/>
        <w:ind w:left="360"/>
        <w:rPr>
          <w:rFonts w:ascii="Tahoma" w:hAnsi="Tahoma" w:cs="Tahoma"/>
          <w:sz w:val="18"/>
          <w:szCs w:val="18"/>
        </w:rPr>
      </w:pPr>
    </w:p>
    <w:p w14:paraId="693EFBBD" w14:textId="1DB59203" w:rsidR="00966588" w:rsidRPr="00AF29B0" w:rsidRDefault="00ED3A5C" w:rsidP="00EA23A8">
      <w:pPr>
        <w:spacing w:line="360" w:lineRule="auto"/>
        <w:ind w:left="360"/>
        <w:rPr>
          <w:rFonts w:ascii="Tahoma" w:hAnsi="Tahoma" w:cs="Tahoma"/>
          <w:sz w:val="18"/>
          <w:szCs w:val="18"/>
        </w:rPr>
      </w:pPr>
      <w:r>
        <w:rPr>
          <w:rFonts w:ascii="Tahoma" w:hAnsi="Tahoma" w:cs="Tahoma"/>
          <w:color w:val="000000"/>
          <w:sz w:val="18"/>
          <w:szCs w:val="18"/>
          <w:shd w:val="clear" w:color="auto" w:fill="FFFFFF"/>
        </w:rPr>
        <w:t xml:space="preserve">You do not need to </w:t>
      </w:r>
      <w:r w:rsidR="007F39C8">
        <w:rPr>
          <w:rFonts w:ascii="Tahoma" w:hAnsi="Tahoma" w:cs="Tahoma"/>
          <w:color w:val="000000"/>
          <w:sz w:val="18"/>
          <w:szCs w:val="18"/>
          <w:shd w:val="clear" w:color="auto" w:fill="FFFFFF"/>
        </w:rPr>
        <w:t>submit</w:t>
      </w:r>
      <w:r>
        <w:rPr>
          <w:rFonts w:ascii="Tahoma" w:hAnsi="Tahoma" w:cs="Tahoma"/>
          <w:color w:val="000000"/>
          <w:sz w:val="18"/>
          <w:szCs w:val="18"/>
          <w:shd w:val="clear" w:color="auto" w:fill="FFFFFF"/>
        </w:rPr>
        <w:t xml:space="preserve"> a transcript. </w:t>
      </w:r>
      <w:r w:rsidRPr="00C34FA2">
        <w:rPr>
          <w:rFonts w:ascii="Tahoma" w:hAnsi="Tahoma" w:cs="Tahoma"/>
          <w:color w:val="000000"/>
          <w:sz w:val="18"/>
          <w:szCs w:val="18"/>
          <w:shd w:val="clear" w:color="auto" w:fill="FFFFFF"/>
        </w:rPr>
        <w:t>The committee will obtain an official WC transcript to be considered along with your application</w:t>
      </w:r>
      <w:r>
        <w:rPr>
          <w:rFonts w:ascii="Tahoma" w:hAnsi="Tahoma" w:cs="Tahoma"/>
          <w:color w:val="000000"/>
          <w:sz w:val="18"/>
          <w:szCs w:val="18"/>
          <w:shd w:val="clear" w:color="auto" w:fill="FFFFFF"/>
        </w:rPr>
        <w:t>.</w:t>
      </w:r>
      <w:r>
        <w:rPr>
          <w:rFonts w:ascii="Tahoma" w:hAnsi="Tahoma" w:cs="Tahoma"/>
          <w:sz w:val="18"/>
          <w:szCs w:val="18"/>
        </w:rPr>
        <w:t xml:space="preserve"> </w:t>
      </w:r>
      <w:r w:rsidR="0047635A" w:rsidRPr="003241FE">
        <w:rPr>
          <w:rFonts w:ascii="Tahoma" w:hAnsi="Tahoma" w:cs="Tahoma"/>
          <w:b/>
          <w:sz w:val="18"/>
          <w:szCs w:val="18"/>
        </w:rPr>
        <w:t xml:space="preserve">You should contact your professors early enough to give them the lead time they need to </w:t>
      </w:r>
      <w:r w:rsidR="00DE6640" w:rsidRPr="003241FE">
        <w:rPr>
          <w:rFonts w:ascii="Tahoma" w:hAnsi="Tahoma" w:cs="Tahoma"/>
          <w:b/>
          <w:sz w:val="18"/>
          <w:szCs w:val="18"/>
        </w:rPr>
        <w:t>w</w:t>
      </w:r>
      <w:r w:rsidR="001C2E13" w:rsidRPr="003241FE">
        <w:rPr>
          <w:rFonts w:ascii="Tahoma" w:hAnsi="Tahoma" w:cs="Tahoma"/>
          <w:b/>
          <w:sz w:val="18"/>
          <w:szCs w:val="18"/>
        </w:rPr>
        <w:t xml:space="preserve">rite </w:t>
      </w:r>
      <w:r w:rsidR="00E03D07" w:rsidRPr="003241FE">
        <w:rPr>
          <w:rFonts w:ascii="Tahoma" w:hAnsi="Tahoma" w:cs="Tahoma"/>
          <w:b/>
          <w:sz w:val="18"/>
          <w:szCs w:val="18"/>
        </w:rPr>
        <w:t xml:space="preserve">and submit </w:t>
      </w:r>
      <w:r w:rsidR="001C2E13" w:rsidRPr="003241FE">
        <w:rPr>
          <w:rFonts w:ascii="Tahoma" w:hAnsi="Tahoma" w:cs="Tahoma"/>
          <w:b/>
          <w:sz w:val="18"/>
          <w:szCs w:val="18"/>
        </w:rPr>
        <w:t>your recommendation letters</w:t>
      </w:r>
      <w:r w:rsidR="00E03D07" w:rsidRPr="003241FE">
        <w:rPr>
          <w:rFonts w:ascii="Tahoma" w:hAnsi="Tahoma" w:cs="Tahoma"/>
          <w:b/>
          <w:sz w:val="18"/>
          <w:szCs w:val="18"/>
        </w:rPr>
        <w:t xml:space="preserve"> by </w:t>
      </w:r>
      <w:r w:rsidR="0001200E">
        <w:rPr>
          <w:rFonts w:ascii="Tahoma" w:hAnsi="Tahoma" w:cs="Tahoma"/>
          <w:b/>
          <w:color w:val="FF0000"/>
          <w:sz w:val="18"/>
          <w:szCs w:val="18"/>
        </w:rPr>
        <w:t>the stated deadline</w:t>
      </w:r>
      <w:r w:rsidR="00FB0F0B">
        <w:rPr>
          <w:rFonts w:ascii="Tahoma" w:hAnsi="Tahoma" w:cs="Tahoma"/>
          <w:b/>
          <w:sz w:val="18"/>
          <w:szCs w:val="18"/>
        </w:rPr>
        <w:t>.</w:t>
      </w:r>
      <w:r w:rsidR="00EA23A8">
        <w:rPr>
          <w:rFonts w:ascii="Tahoma" w:hAnsi="Tahoma" w:cs="Tahoma"/>
          <w:sz w:val="18"/>
          <w:szCs w:val="18"/>
        </w:rPr>
        <w:t xml:space="preserve">  </w:t>
      </w:r>
      <w:r w:rsidR="00EC08F1" w:rsidRPr="0047635A">
        <w:rPr>
          <w:rFonts w:ascii="Tahoma" w:hAnsi="Tahoma" w:cs="Tahoma"/>
          <w:b/>
          <w:sz w:val="18"/>
          <w:szCs w:val="18"/>
        </w:rPr>
        <w:t xml:space="preserve">Late or incomplete applications </w:t>
      </w:r>
      <w:r w:rsidR="00410A23">
        <w:rPr>
          <w:rFonts w:ascii="Tahoma" w:hAnsi="Tahoma" w:cs="Tahoma"/>
          <w:b/>
          <w:sz w:val="18"/>
          <w:szCs w:val="18"/>
        </w:rPr>
        <w:t xml:space="preserve">will </w:t>
      </w:r>
      <w:r w:rsidR="00EC08F1" w:rsidRPr="0047635A">
        <w:rPr>
          <w:rFonts w:ascii="Tahoma" w:hAnsi="Tahoma" w:cs="Tahoma"/>
          <w:b/>
          <w:sz w:val="18"/>
          <w:szCs w:val="18"/>
        </w:rPr>
        <w:t>not be processed</w:t>
      </w:r>
      <w:r w:rsidR="00EA23A8">
        <w:rPr>
          <w:rFonts w:ascii="Tahoma" w:hAnsi="Tahoma" w:cs="Tahoma"/>
          <w:b/>
          <w:sz w:val="18"/>
          <w:szCs w:val="18"/>
        </w:rPr>
        <w:t>, so give your professor plenty of time to complete their letter of recommendation!</w:t>
      </w:r>
    </w:p>
    <w:p w14:paraId="304C6577" w14:textId="77777777" w:rsidR="00846315" w:rsidRDefault="00846315">
      <w:pPr>
        <w:rPr>
          <w:rFonts w:ascii="Tahoma" w:hAnsi="Tahoma" w:cs="Arial"/>
          <w:b/>
          <w:bCs/>
          <w:color w:val="984806"/>
          <w:kern w:val="32"/>
          <w:sz w:val="36"/>
          <w:szCs w:val="32"/>
        </w:rPr>
      </w:pPr>
      <w:r>
        <w:rPr>
          <w:color w:val="984806"/>
        </w:rPr>
        <w:br w:type="page"/>
      </w:r>
    </w:p>
    <w:p w14:paraId="7DDD5DF8" w14:textId="78A63D3A" w:rsidR="008D0133" w:rsidRPr="00093D43" w:rsidRDefault="00846315" w:rsidP="00A84DB9">
      <w:pPr>
        <w:pStyle w:val="Heading1"/>
        <w:rPr>
          <w:color w:val="984806"/>
        </w:rPr>
      </w:pPr>
      <w:r w:rsidRPr="00093D43">
        <w:rPr>
          <w:color w:val="984806"/>
        </w:rPr>
        <w:lastRenderedPageBreak/>
        <w:t xml:space="preserve">S. </w:t>
      </w:r>
      <w:r w:rsidR="00C31802" w:rsidRPr="00093D43">
        <w:rPr>
          <w:color w:val="984806"/>
        </w:rPr>
        <w:t xml:space="preserve">Douglass </w:t>
      </w:r>
      <w:r w:rsidR="000B66DB" w:rsidRPr="00093D43">
        <w:rPr>
          <w:color w:val="984806"/>
        </w:rPr>
        <w:t xml:space="preserve">Cater Society of Junior Fellows </w:t>
      </w:r>
      <w:r w:rsidR="00A84DB9" w:rsidRPr="00093D43">
        <w:rPr>
          <w:color w:val="984806"/>
        </w:rPr>
        <w:t xml:space="preserve">              </w:t>
      </w:r>
      <w:r w:rsidRPr="00093D43">
        <w:rPr>
          <w:color w:val="984806"/>
          <w:sz w:val="20"/>
          <w:szCs w:val="20"/>
        </w:rPr>
        <w:t>Cater Apprent</w:t>
      </w:r>
      <w:r w:rsidR="00EA23A8">
        <w:rPr>
          <w:color w:val="984806"/>
          <w:sz w:val="20"/>
          <w:szCs w:val="20"/>
        </w:rPr>
        <w:t>ices Program Application Form</w:t>
      </w:r>
      <w:r w:rsidRPr="00093D43">
        <w:rPr>
          <w:color w:val="984806"/>
          <w:sz w:val="24"/>
          <w:szCs w:val="24"/>
        </w:rPr>
        <w:t xml:space="preserve">    </w:t>
      </w: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CF7172" w:rsidRPr="00C80E38" w14:paraId="104CB039" w14:textId="77777777" w:rsidTr="00303246">
        <w:trPr>
          <w:jc w:val="center"/>
        </w:trPr>
        <w:tc>
          <w:tcPr>
            <w:tcW w:w="9360" w:type="dxa"/>
            <w:gridSpan w:val="2"/>
            <w:tcBorders>
              <w:top w:val="nil"/>
              <w:left w:val="nil"/>
              <w:bottom w:val="nil"/>
              <w:right w:val="nil"/>
            </w:tcBorders>
            <w:shd w:val="clear" w:color="auto" w:fill="F5F5DC"/>
            <w:vAlign w:val="center"/>
          </w:tcPr>
          <w:p w14:paraId="306AE7D5" w14:textId="77777777" w:rsidR="00CF7172" w:rsidRPr="00C80E38" w:rsidRDefault="00CF7172" w:rsidP="00303246">
            <w:pPr>
              <w:pStyle w:val="Heading2"/>
              <w:rPr>
                <w:color w:val="984806"/>
              </w:rPr>
            </w:pPr>
            <w:r w:rsidRPr="00C80E38">
              <w:rPr>
                <w:color w:val="984806"/>
              </w:rPr>
              <w:t>Contact Information</w:t>
            </w:r>
          </w:p>
        </w:tc>
      </w:tr>
      <w:tr w:rsidR="00CF7172" w14:paraId="51EC40D8" w14:textId="77777777" w:rsidTr="00303246">
        <w:trPr>
          <w:trHeight w:hRule="exact" w:val="216"/>
          <w:jc w:val="center"/>
        </w:trPr>
        <w:tc>
          <w:tcPr>
            <w:tcW w:w="9360" w:type="dxa"/>
            <w:gridSpan w:val="2"/>
            <w:tcBorders>
              <w:top w:val="nil"/>
              <w:left w:val="nil"/>
              <w:bottom w:val="single" w:sz="4" w:space="0" w:color="B4C3AF"/>
              <w:right w:val="nil"/>
            </w:tcBorders>
          </w:tcPr>
          <w:p w14:paraId="69112603" w14:textId="77777777" w:rsidR="00CF7172" w:rsidRPr="00112AFE" w:rsidRDefault="00CF7172" w:rsidP="00303246">
            <w:pPr>
              <w:pStyle w:val="Body"/>
            </w:pPr>
          </w:p>
        </w:tc>
      </w:tr>
      <w:tr w:rsidR="00CF7172" w14:paraId="43D438EC" w14:textId="77777777" w:rsidTr="00303246">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F806CB1" w14:textId="77777777" w:rsidR="00CF7172" w:rsidRPr="00112AFE" w:rsidRDefault="00CF7172" w:rsidP="00303246">
            <w:pPr>
              <w:pStyle w:val="Body"/>
            </w:pPr>
            <w:r>
              <w:t>Name</w:t>
            </w:r>
          </w:p>
        </w:tc>
        <w:tc>
          <w:tcPr>
            <w:tcW w:w="6697" w:type="dxa"/>
            <w:tcBorders>
              <w:top w:val="single" w:sz="4" w:space="0" w:color="B4C3AF"/>
              <w:left w:val="single" w:sz="4" w:space="0" w:color="B4C3AF"/>
              <w:bottom w:val="single" w:sz="4" w:space="0" w:color="B4C3AF"/>
              <w:right w:val="single" w:sz="4" w:space="0" w:color="B4C3AF"/>
            </w:tcBorders>
            <w:vAlign w:val="center"/>
          </w:tcPr>
          <w:p w14:paraId="2CD6B46B" w14:textId="77777777" w:rsidR="00CF7172" w:rsidRDefault="00CF7172" w:rsidP="00303246">
            <w:pPr>
              <w:pStyle w:val="Body"/>
            </w:pPr>
          </w:p>
        </w:tc>
      </w:tr>
      <w:tr w:rsidR="00CF7172" w14:paraId="71B927D8" w14:textId="77777777" w:rsidTr="00303246">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3F989D96" w14:textId="77777777" w:rsidR="00CF7172" w:rsidRDefault="00CF7172" w:rsidP="00303246">
            <w:pPr>
              <w:pStyle w:val="Body"/>
            </w:pPr>
            <w:r>
              <w:t>Post Box No.</w:t>
            </w:r>
          </w:p>
        </w:tc>
        <w:tc>
          <w:tcPr>
            <w:tcW w:w="6697" w:type="dxa"/>
            <w:tcBorders>
              <w:top w:val="single" w:sz="4" w:space="0" w:color="B4C3AF"/>
              <w:left w:val="single" w:sz="4" w:space="0" w:color="B4C3AF"/>
              <w:bottom w:val="single" w:sz="4" w:space="0" w:color="B4C3AF"/>
              <w:right w:val="single" w:sz="4" w:space="0" w:color="B4C3AF"/>
            </w:tcBorders>
            <w:vAlign w:val="center"/>
          </w:tcPr>
          <w:p w14:paraId="5CE253E4" w14:textId="77777777" w:rsidR="00CF7172" w:rsidRPr="00C80E38" w:rsidRDefault="00CF7172" w:rsidP="00303246">
            <w:pPr>
              <w:rPr>
                <w:rFonts w:ascii="Arial" w:hAnsi="Arial"/>
              </w:rPr>
            </w:pPr>
          </w:p>
        </w:tc>
      </w:tr>
      <w:tr w:rsidR="00CF7172" w14:paraId="12A89379" w14:textId="77777777" w:rsidTr="00303246">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73A7763" w14:textId="77777777" w:rsidR="00CF7172" w:rsidRDefault="00CF7172" w:rsidP="00303246">
            <w:pPr>
              <w:pStyle w:val="Body"/>
            </w:pPr>
            <w:r>
              <w:t>Campus Address</w:t>
            </w:r>
          </w:p>
        </w:tc>
        <w:tc>
          <w:tcPr>
            <w:tcW w:w="6697" w:type="dxa"/>
            <w:tcBorders>
              <w:top w:val="single" w:sz="4" w:space="0" w:color="B4C3AF"/>
              <w:left w:val="single" w:sz="4" w:space="0" w:color="B4C3AF"/>
              <w:bottom w:val="single" w:sz="4" w:space="0" w:color="B4C3AF"/>
              <w:right w:val="single" w:sz="4" w:space="0" w:color="B4C3AF"/>
            </w:tcBorders>
            <w:vAlign w:val="center"/>
          </w:tcPr>
          <w:p w14:paraId="4902FCC9" w14:textId="77777777" w:rsidR="00CF7172" w:rsidRPr="00C80E38" w:rsidRDefault="00CF7172" w:rsidP="00303246">
            <w:pPr>
              <w:rPr>
                <w:rFonts w:ascii="Arial" w:hAnsi="Arial"/>
              </w:rPr>
            </w:pPr>
          </w:p>
        </w:tc>
      </w:tr>
      <w:tr w:rsidR="00CF7172" w14:paraId="2FB8CB70" w14:textId="77777777" w:rsidTr="00303246">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82E445F" w14:textId="77777777" w:rsidR="00CF7172" w:rsidRDefault="00CF7172" w:rsidP="00303246">
            <w:pPr>
              <w:pStyle w:val="Body"/>
            </w:pPr>
            <w:r>
              <w:t>Campus Phone</w:t>
            </w:r>
          </w:p>
        </w:tc>
        <w:tc>
          <w:tcPr>
            <w:tcW w:w="6697" w:type="dxa"/>
            <w:tcBorders>
              <w:top w:val="single" w:sz="4" w:space="0" w:color="B4C3AF"/>
              <w:left w:val="single" w:sz="4" w:space="0" w:color="B4C3AF"/>
              <w:bottom w:val="single" w:sz="4" w:space="0" w:color="B4C3AF"/>
              <w:right w:val="single" w:sz="4" w:space="0" w:color="B4C3AF"/>
            </w:tcBorders>
            <w:vAlign w:val="center"/>
          </w:tcPr>
          <w:p w14:paraId="5201F249" w14:textId="77777777" w:rsidR="00CF7172" w:rsidRPr="00C80E38" w:rsidRDefault="00CF7172" w:rsidP="00303246">
            <w:pPr>
              <w:rPr>
                <w:rFonts w:ascii="Arial" w:hAnsi="Arial"/>
              </w:rPr>
            </w:pPr>
          </w:p>
        </w:tc>
      </w:tr>
      <w:tr w:rsidR="00CF7172" w14:paraId="01551FDA" w14:textId="77777777" w:rsidTr="00303246">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5F615742" w14:textId="77777777" w:rsidR="00CF7172" w:rsidRPr="00112AFE" w:rsidRDefault="00CF7172" w:rsidP="00303246">
            <w:pPr>
              <w:pStyle w:val="Body"/>
            </w:pPr>
            <w:r w:rsidRPr="00112AFE">
              <w:t>E-</w:t>
            </w:r>
            <w:r>
              <w:t>M</w:t>
            </w:r>
            <w:r w:rsidRPr="00112AFE">
              <w:t>ail</w:t>
            </w:r>
            <w:r>
              <w:t xml:space="preserve"> Address</w:t>
            </w:r>
          </w:p>
        </w:tc>
        <w:tc>
          <w:tcPr>
            <w:tcW w:w="6697" w:type="dxa"/>
            <w:tcBorders>
              <w:top w:val="single" w:sz="4" w:space="0" w:color="B4C3AF"/>
              <w:left w:val="single" w:sz="4" w:space="0" w:color="B4C3AF"/>
              <w:bottom w:val="single" w:sz="4" w:space="0" w:color="B4C3AF"/>
              <w:right w:val="single" w:sz="4" w:space="0" w:color="B4C3AF"/>
            </w:tcBorders>
            <w:vAlign w:val="center"/>
          </w:tcPr>
          <w:p w14:paraId="345D7B6F" w14:textId="77777777" w:rsidR="00CF7172" w:rsidRPr="00C80E38" w:rsidRDefault="00CF7172" w:rsidP="00303246">
            <w:pPr>
              <w:rPr>
                <w:rFonts w:ascii="Arial" w:hAnsi="Arial"/>
              </w:rPr>
            </w:pPr>
          </w:p>
        </w:tc>
      </w:tr>
    </w:tbl>
    <w:p w14:paraId="39B3AF75" w14:textId="77777777" w:rsidR="008D0133" w:rsidRDefault="008D0133">
      <w:pPr>
        <w:pStyle w:val="Heading2"/>
      </w:pPr>
    </w:p>
    <w:p w14:paraId="3D5EFD5D" w14:textId="77777777" w:rsidR="00CF7172" w:rsidRPr="00CF7172" w:rsidRDefault="00CF7172" w:rsidP="00CF7172"/>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20"/>
        <w:gridCol w:w="5940"/>
      </w:tblGrid>
      <w:tr w:rsidR="00FF7861" w14:paraId="7E53357A" w14:textId="77777777" w:rsidTr="004B0DDC">
        <w:trPr>
          <w:jc w:val="center"/>
        </w:trPr>
        <w:tc>
          <w:tcPr>
            <w:tcW w:w="9360" w:type="dxa"/>
            <w:gridSpan w:val="2"/>
            <w:tcBorders>
              <w:top w:val="nil"/>
              <w:left w:val="nil"/>
              <w:bottom w:val="nil"/>
              <w:right w:val="nil"/>
            </w:tcBorders>
            <w:shd w:val="clear" w:color="auto" w:fill="F5F5DC"/>
            <w:vAlign w:val="center"/>
          </w:tcPr>
          <w:p w14:paraId="002AA045" w14:textId="77777777" w:rsidR="00FF7861" w:rsidRPr="004B0DDC" w:rsidRDefault="00FF7861" w:rsidP="00FC2BEE">
            <w:pPr>
              <w:pStyle w:val="Heading2"/>
              <w:rPr>
                <w:color w:val="984806"/>
              </w:rPr>
            </w:pPr>
            <w:r w:rsidRPr="004B0DDC">
              <w:rPr>
                <w:color w:val="984806"/>
              </w:rPr>
              <w:t>Academic Information</w:t>
            </w:r>
          </w:p>
        </w:tc>
      </w:tr>
      <w:tr w:rsidR="00FF7861" w14:paraId="4467056F" w14:textId="77777777" w:rsidTr="004B0DDC">
        <w:trPr>
          <w:trHeight w:hRule="exact" w:val="216"/>
          <w:jc w:val="center"/>
        </w:trPr>
        <w:tc>
          <w:tcPr>
            <w:tcW w:w="9360" w:type="dxa"/>
            <w:gridSpan w:val="2"/>
            <w:tcBorders>
              <w:top w:val="nil"/>
              <w:left w:val="nil"/>
              <w:bottom w:val="single" w:sz="4" w:space="0" w:color="B4C3AF"/>
              <w:right w:val="nil"/>
            </w:tcBorders>
          </w:tcPr>
          <w:p w14:paraId="59379549" w14:textId="77777777" w:rsidR="00FF7861" w:rsidRPr="00112AFE" w:rsidRDefault="00FF7861" w:rsidP="00FC2BEE">
            <w:pPr>
              <w:pStyle w:val="Body"/>
            </w:pPr>
          </w:p>
        </w:tc>
      </w:tr>
      <w:tr w:rsidR="00FF7861" w14:paraId="5CA0BAF5" w14:textId="77777777" w:rsidTr="004B0DDC">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3F484D17" w14:textId="77777777" w:rsidR="00FF7861" w:rsidRPr="00112AFE" w:rsidRDefault="00FF7861" w:rsidP="00FC2BEE">
            <w:pPr>
              <w:pStyle w:val="Body"/>
            </w:pPr>
            <w:r>
              <w:t>Class (indicate SO, JR, SR)</w:t>
            </w:r>
          </w:p>
        </w:tc>
        <w:tc>
          <w:tcPr>
            <w:tcW w:w="5940" w:type="dxa"/>
            <w:tcBorders>
              <w:top w:val="single" w:sz="4" w:space="0" w:color="B4C3AF"/>
              <w:left w:val="single" w:sz="4" w:space="0" w:color="B4C3AF"/>
              <w:bottom w:val="single" w:sz="4" w:space="0" w:color="B4C3AF"/>
              <w:right w:val="single" w:sz="4" w:space="0" w:color="B4C3AF"/>
            </w:tcBorders>
            <w:vAlign w:val="center"/>
          </w:tcPr>
          <w:p w14:paraId="53C2360F" w14:textId="77777777" w:rsidR="00FF7861" w:rsidRDefault="00FF7861" w:rsidP="00FC2BEE">
            <w:pPr>
              <w:pStyle w:val="Body"/>
            </w:pPr>
          </w:p>
        </w:tc>
      </w:tr>
      <w:tr w:rsidR="00FF7861" w14:paraId="601BF9FB" w14:textId="77777777" w:rsidTr="004B0DDC">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1D313D38" w14:textId="77777777" w:rsidR="00FF7861" w:rsidRDefault="00FF7861" w:rsidP="00FC2BEE">
            <w:pPr>
              <w:pStyle w:val="Body"/>
            </w:pPr>
            <w:r>
              <w:t>Major</w:t>
            </w:r>
            <w:r w:rsidR="00516C91">
              <w:t>s and Minors</w:t>
            </w:r>
            <w:r>
              <w:t xml:space="preserve"> (if declared)</w:t>
            </w:r>
          </w:p>
        </w:tc>
        <w:tc>
          <w:tcPr>
            <w:tcW w:w="5940" w:type="dxa"/>
            <w:tcBorders>
              <w:top w:val="single" w:sz="4" w:space="0" w:color="B4C3AF"/>
              <w:left w:val="single" w:sz="4" w:space="0" w:color="B4C3AF"/>
              <w:bottom w:val="single" w:sz="4" w:space="0" w:color="B4C3AF"/>
              <w:right w:val="single" w:sz="4" w:space="0" w:color="B4C3AF"/>
            </w:tcBorders>
            <w:vAlign w:val="center"/>
          </w:tcPr>
          <w:p w14:paraId="05065C9F" w14:textId="77777777" w:rsidR="00FF7861" w:rsidRPr="004B0DDC" w:rsidRDefault="00FF7861" w:rsidP="00FC2BEE">
            <w:pPr>
              <w:rPr>
                <w:rFonts w:ascii="Arial" w:hAnsi="Arial"/>
              </w:rPr>
            </w:pPr>
          </w:p>
        </w:tc>
      </w:tr>
      <w:tr w:rsidR="00722EC4" w14:paraId="0CDBD60B" w14:textId="77777777" w:rsidTr="004B0DDC">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2C51F132" w14:textId="77777777" w:rsidR="00722EC4" w:rsidRDefault="00516C91" w:rsidP="00FC2BEE">
            <w:pPr>
              <w:pStyle w:val="Body"/>
            </w:pPr>
            <w:r>
              <w:t>Academic Adviso</w:t>
            </w:r>
            <w:r w:rsidR="00722EC4">
              <w:t>r</w:t>
            </w:r>
          </w:p>
        </w:tc>
        <w:tc>
          <w:tcPr>
            <w:tcW w:w="5940" w:type="dxa"/>
            <w:tcBorders>
              <w:top w:val="single" w:sz="4" w:space="0" w:color="B4C3AF"/>
              <w:left w:val="single" w:sz="4" w:space="0" w:color="B4C3AF"/>
              <w:bottom w:val="single" w:sz="4" w:space="0" w:color="B4C3AF"/>
              <w:right w:val="single" w:sz="4" w:space="0" w:color="B4C3AF"/>
            </w:tcBorders>
            <w:vAlign w:val="center"/>
          </w:tcPr>
          <w:p w14:paraId="5E9ECAED" w14:textId="77777777" w:rsidR="00722EC4" w:rsidRPr="004B0DDC" w:rsidRDefault="00722EC4" w:rsidP="00FC2BEE">
            <w:pPr>
              <w:rPr>
                <w:rFonts w:ascii="Arial" w:hAnsi="Arial"/>
              </w:rPr>
            </w:pPr>
          </w:p>
        </w:tc>
      </w:tr>
      <w:tr w:rsidR="00FF7861" w14:paraId="042BE71C" w14:textId="77777777" w:rsidTr="004B0DDC">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68AF25B5" w14:textId="77777777" w:rsidR="00FF7861" w:rsidRPr="00112AFE" w:rsidRDefault="00FF7861" w:rsidP="00FC2BEE">
            <w:pPr>
              <w:pStyle w:val="Body"/>
            </w:pPr>
            <w:r>
              <w:t>Career/Professional Goals</w:t>
            </w:r>
          </w:p>
        </w:tc>
        <w:tc>
          <w:tcPr>
            <w:tcW w:w="5940" w:type="dxa"/>
            <w:tcBorders>
              <w:top w:val="single" w:sz="4" w:space="0" w:color="B4C3AF"/>
              <w:left w:val="single" w:sz="4" w:space="0" w:color="B4C3AF"/>
              <w:bottom w:val="single" w:sz="4" w:space="0" w:color="B4C3AF"/>
              <w:right w:val="single" w:sz="4" w:space="0" w:color="B4C3AF"/>
            </w:tcBorders>
            <w:vAlign w:val="center"/>
          </w:tcPr>
          <w:p w14:paraId="2246760F" w14:textId="77777777" w:rsidR="00FF7861" w:rsidRPr="004B0DDC" w:rsidRDefault="00FF7861" w:rsidP="00FC2BEE">
            <w:pPr>
              <w:rPr>
                <w:rFonts w:ascii="Arial" w:hAnsi="Arial"/>
              </w:rPr>
            </w:pPr>
          </w:p>
        </w:tc>
      </w:tr>
    </w:tbl>
    <w:p w14:paraId="234DBF7E" w14:textId="77777777" w:rsidR="008D0133" w:rsidRDefault="008D0133">
      <w:pPr>
        <w:pStyle w:val="Heading2"/>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4500"/>
      </w:tblGrid>
      <w:tr w:rsidR="00043881" w14:paraId="45D5343F" w14:textId="77777777" w:rsidTr="004B0DDC">
        <w:trPr>
          <w:jc w:val="center"/>
        </w:trPr>
        <w:tc>
          <w:tcPr>
            <w:tcW w:w="9360" w:type="dxa"/>
            <w:gridSpan w:val="2"/>
            <w:tcBorders>
              <w:top w:val="nil"/>
              <w:left w:val="nil"/>
              <w:bottom w:val="nil"/>
              <w:right w:val="nil"/>
            </w:tcBorders>
            <w:shd w:val="clear" w:color="auto" w:fill="F5F5DC"/>
            <w:vAlign w:val="center"/>
          </w:tcPr>
          <w:p w14:paraId="78B7FF97" w14:textId="77777777" w:rsidR="00043881" w:rsidRPr="004B0DDC" w:rsidRDefault="00CE23FB" w:rsidP="00CF7172">
            <w:pPr>
              <w:pStyle w:val="Heading2"/>
              <w:rPr>
                <w:color w:val="984806"/>
              </w:rPr>
            </w:pPr>
            <w:r w:rsidRPr="004B0DDC">
              <w:rPr>
                <w:color w:val="984806"/>
              </w:rPr>
              <w:t>Academic Record</w:t>
            </w:r>
            <w:r w:rsidR="003C0105" w:rsidRPr="004B0DDC">
              <w:rPr>
                <w:color w:val="984806"/>
              </w:rPr>
              <w:t xml:space="preserve"> </w:t>
            </w:r>
            <w:r w:rsidR="004A2937">
              <w:rPr>
                <w:color w:val="984806"/>
                <w:sz w:val="16"/>
                <w:szCs w:val="16"/>
              </w:rPr>
              <w:t xml:space="preserve">(Fill out only the first </w:t>
            </w:r>
            <w:r w:rsidR="00CF7172">
              <w:rPr>
                <w:color w:val="984806"/>
                <w:sz w:val="16"/>
                <w:szCs w:val="16"/>
              </w:rPr>
              <w:t>four</w:t>
            </w:r>
            <w:r w:rsidR="004A2937">
              <w:rPr>
                <w:color w:val="984806"/>
                <w:sz w:val="16"/>
                <w:szCs w:val="16"/>
              </w:rPr>
              <w:t xml:space="preserve"> lines. The CSJF will obtain your GPA and class rank from the Registrar</w:t>
            </w:r>
            <w:r w:rsidR="003C0105" w:rsidRPr="004B0DDC">
              <w:rPr>
                <w:color w:val="984806"/>
                <w:sz w:val="16"/>
                <w:szCs w:val="16"/>
              </w:rPr>
              <w:t>)</w:t>
            </w:r>
          </w:p>
        </w:tc>
      </w:tr>
      <w:tr w:rsidR="00043881" w14:paraId="4BADC8B9" w14:textId="77777777" w:rsidTr="004B0DDC">
        <w:trPr>
          <w:trHeight w:hRule="exact" w:val="216"/>
          <w:jc w:val="center"/>
        </w:trPr>
        <w:tc>
          <w:tcPr>
            <w:tcW w:w="9360" w:type="dxa"/>
            <w:gridSpan w:val="2"/>
            <w:tcBorders>
              <w:top w:val="nil"/>
              <w:left w:val="nil"/>
              <w:bottom w:val="single" w:sz="4" w:space="0" w:color="B4C3AF"/>
              <w:right w:val="nil"/>
            </w:tcBorders>
          </w:tcPr>
          <w:p w14:paraId="1F424069" w14:textId="77777777" w:rsidR="00043881" w:rsidRPr="004B0DDC" w:rsidRDefault="00043881" w:rsidP="00FC2BEE">
            <w:pPr>
              <w:pStyle w:val="Body"/>
              <w:rPr>
                <w:sz w:val="16"/>
                <w:szCs w:val="16"/>
              </w:rPr>
            </w:pPr>
          </w:p>
        </w:tc>
      </w:tr>
      <w:tr w:rsidR="00043881" w14:paraId="06AFD5A3" w14:textId="77777777" w:rsidTr="004B0DDC">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64FA2D1C" w14:textId="77777777" w:rsidR="00043881" w:rsidRPr="00112AFE" w:rsidRDefault="00043881" w:rsidP="00FC2BEE">
            <w:pPr>
              <w:pStyle w:val="Body"/>
            </w:pPr>
            <w:r>
              <w:t>When did you first enroll at Washington College?</w:t>
            </w:r>
          </w:p>
        </w:tc>
        <w:tc>
          <w:tcPr>
            <w:tcW w:w="4500" w:type="dxa"/>
            <w:tcBorders>
              <w:top w:val="single" w:sz="4" w:space="0" w:color="B4C3AF"/>
              <w:left w:val="single" w:sz="4" w:space="0" w:color="B4C3AF"/>
              <w:bottom w:val="single" w:sz="4" w:space="0" w:color="B4C3AF"/>
              <w:right w:val="single" w:sz="4" w:space="0" w:color="B4C3AF"/>
            </w:tcBorders>
            <w:vAlign w:val="center"/>
          </w:tcPr>
          <w:p w14:paraId="6CA16515" w14:textId="77777777" w:rsidR="00043881" w:rsidRDefault="00043881" w:rsidP="00FC2BEE">
            <w:pPr>
              <w:pStyle w:val="Body"/>
            </w:pPr>
          </w:p>
        </w:tc>
      </w:tr>
      <w:tr w:rsidR="00043881" w14:paraId="1E833C69" w14:textId="77777777" w:rsidTr="004B0DDC">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22A37D32" w14:textId="77777777" w:rsidR="00043881" w:rsidRDefault="00043881" w:rsidP="00FC2BEE">
            <w:pPr>
              <w:pStyle w:val="Body"/>
            </w:pPr>
            <w:r>
              <w:t>How many semesters have you completed at WAC?</w:t>
            </w:r>
          </w:p>
        </w:tc>
        <w:tc>
          <w:tcPr>
            <w:tcW w:w="4500" w:type="dxa"/>
            <w:tcBorders>
              <w:top w:val="single" w:sz="4" w:space="0" w:color="B4C3AF"/>
              <w:left w:val="single" w:sz="4" w:space="0" w:color="B4C3AF"/>
              <w:bottom w:val="single" w:sz="4" w:space="0" w:color="B4C3AF"/>
              <w:right w:val="single" w:sz="4" w:space="0" w:color="B4C3AF"/>
            </w:tcBorders>
            <w:vAlign w:val="center"/>
          </w:tcPr>
          <w:p w14:paraId="7506BCBB" w14:textId="77777777" w:rsidR="00043881" w:rsidRPr="004B0DDC" w:rsidRDefault="00043881" w:rsidP="00FC2BEE">
            <w:pPr>
              <w:rPr>
                <w:rFonts w:ascii="Arial" w:hAnsi="Arial"/>
              </w:rPr>
            </w:pPr>
          </w:p>
        </w:tc>
      </w:tr>
      <w:tr w:rsidR="00443DDD" w14:paraId="0F95BD60" w14:textId="77777777" w:rsidTr="004B0DDC">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2BB13FF8" w14:textId="77777777" w:rsidR="00443DDD" w:rsidRDefault="00443DDD" w:rsidP="00FC2BEE">
            <w:pPr>
              <w:pStyle w:val="Body"/>
            </w:pPr>
            <w:r>
              <w:t>Student ID</w:t>
            </w:r>
          </w:p>
        </w:tc>
        <w:tc>
          <w:tcPr>
            <w:tcW w:w="4500" w:type="dxa"/>
            <w:tcBorders>
              <w:top w:val="single" w:sz="4" w:space="0" w:color="B4C3AF"/>
              <w:left w:val="single" w:sz="4" w:space="0" w:color="B4C3AF"/>
              <w:bottom w:val="single" w:sz="4" w:space="0" w:color="B4C3AF"/>
              <w:right w:val="single" w:sz="4" w:space="0" w:color="B4C3AF"/>
            </w:tcBorders>
            <w:vAlign w:val="center"/>
          </w:tcPr>
          <w:p w14:paraId="49EFCCEF" w14:textId="77777777" w:rsidR="00443DDD" w:rsidRPr="004B0DDC" w:rsidRDefault="00443DDD" w:rsidP="00FC2BEE">
            <w:pPr>
              <w:rPr>
                <w:rFonts w:ascii="Arial" w:hAnsi="Arial"/>
              </w:rPr>
            </w:pPr>
          </w:p>
        </w:tc>
      </w:tr>
      <w:tr w:rsidR="00CF7172" w14:paraId="447613DA" w14:textId="77777777" w:rsidTr="004B0DDC">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7E8EC976" w14:textId="77777777" w:rsidR="00CF7172" w:rsidRDefault="00CF7172" w:rsidP="00FC2BEE">
            <w:pPr>
              <w:pStyle w:val="Body"/>
            </w:pPr>
            <w:r>
              <w:t xml:space="preserve">Name of Recommender </w:t>
            </w:r>
          </w:p>
        </w:tc>
        <w:tc>
          <w:tcPr>
            <w:tcW w:w="4500" w:type="dxa"/>
            <w:tcBorders>
              <w:top w:val="single" w:sz="4" w:space="0" w:color="B4C3AF"/>
              <w:left w:val="single" w:sz="4" w:space="0" w:color="B4C3AF"/>
              <w:bottom w:val="single" w:sz="4" w:space="0" w:color="B4C3AF"/>
              <w:right w:val="single" w:sz="4" w:space="0" w:color="B4C3AF"/>
            </w:tcBorders>
            <w:vAlign w:val="center"/>
          </w:tcPr>
          <w:p w14:paraId="46D3BFE8" w14:textId="77777777" w:rsidR="00CF7172" w:rsidRPr="004B0DDC" w:rsidRDefault="00CF7172" w:rsidP="00FC2BEE">
            <w:pPr>
              <w:rPr>
                <w:rFonts w:ascii="Arial" w:hAnsi="Arial"/>
              </w:rPr>
            </w:pPr>
          </w:p>
        </w:tc>
      </w:tr>
      <w:tr w:rsidR="00043881" w14:paraId="766ECBE5" w14:textId="77777777" w:rsidTr="004B0DDC">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00E4739B" w14:textId="77777777" w:rsidR="00043881" w:rsidRDefault="00043881" w:rsidP="00FC2BEE">
            <w:pPr>
              <w:pStyle w:val="Body"/>
            </w:pPr>
            <w:r>
              <w:t xml:space="preserve">Current G.P.A. </w:t>
            </w:r>
            <w:r w:rsidR="00516C91">
              <w:t xml:space="preserve"> and Class Rank</w:t>
            </w:r>
          </w:p>
        </w:tc>
        <w:tc>
          <w:tcPr>
            <w:tcW w:w="4500" w:type="dxa"/>
            <w:tcBorders>
              <w:top w:val="single" w:sz="4" w:space="0" w:color="B4C3AF"/>
              <w:left w:val="single" w:sz="4" w:space="0" w:color="B4C3AF"/>
              <w:bottom w:val="single" w:sz="4" w:space="0" w:color="B4C3AF"/>
              <w:right w:val="single" w:sz="4" w:space="0" w:color="B4C3AF"/>
            </w:tcBorders>
            <w:vAlign w:val="center"/>
          </w:tcPr>
          <w:p w14:paraId="5733B9E1" w14:textId="77777777" w:rsidR="00043881" w:rsidRPr="004B0DDC" w:rsidRDefault="00043881" w:rsidP="00FC2BEE">
            <w:pPr>
              <w:rPr>
                <w:rFonts w:ascii="Arial" w:hAnsi="Arial"/>
              </w:rPr>
            </w:pPr>
          </w:p>
        </w:tc>
      </w:tr>
      <w:tr w:rsidR="00043881" w14:paraId="1FBC03E7" w14:textId="77777777" w:rsidTr="004B0DDC">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13910FB9" w14:textId="77777777" w:rsidR="00043881" w:rsidRPr="00112AFE" w:rsidRDefault="00CE23FB" w:rsidP="00FC2BEE">
            <w:pPr>
              <w:pStyle w:val="Body"/>
            </w:pPr>
            <w:r>
              <w:t>Registrar’s Attestation</w:t>
            </w:r>
          </w:p>
        </w:tc>
        <w:tc>
          <w:tcPr>
            <w:tcW w:w="4500" w:type="dxa"/>
            <w:tcBorders>
              <w:top w:val="single" w:sz="4" w:space="0" w:color="B4C3AF"/>
              <w:left w:val="single" w:sz="4" w:space="0" w:color="B4C3AF"/>
              <w:bottom w:val="single" w:sz="4" w:space="0" w:color="B4C3AF"/>
              <w:right w:val="single" w:sz="4" w:space="0" w:color="B4C3AF"/>
            </w:tcBorders>
            <w:vAlign w:val="center"/>
          </w:tcPr>
          <w:p w14:paraId="3F14E5AD" w14:textId="77777777" w:rsidR="00043881" w:rsidRPr="004B0DDC" w:rsidRDefault="00043881" w:rsidP="00FC2BEE">
            <w:pPr>
              <w:rPr>
                <w:rFonts w:ascii="Arial" w:hAnsi="Arial"/>
              </w:rPr>
            </w:pPr>
          </w:p>
        </w:tc>
      </w:tr>
    </w:tbl>
    <w:p w14:paraId="0AEE7788" w14:textId="77777777" w:rsidR="00FF7861" w:rsidRDefault="00FF7861" w:rsidP="00FF7861"/>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194F1E" w14:paraId="4E01A317" w14:textId="77777777" w:rsidTr="004B0DDC">
        <w:trPr>
          <w:jc w:val="center"/>
        </w:trPr>
        <w:tc>
          <w:tcPr>
            <w:tcW w:w="9360" w:type="dxa"/>
            <w:gridSpan w:val="2"/>
            <w:tcBorders>
              <w:top w:val="nil"/>
              <w:left w:val="nil"/>
              <w:bottom w:val="nil"/>
              <w:right w:val="nil"/>
            </w:tcBorders>
            <w:shd w:val="clear" w:color="auto" w:fill="F5F5DC"/>
            <w:vAlign w:val="center"/>
          </w:tcPr>
          <w:p w14:paraId="796C623C" w14:textId="77777777" w:rsidR="00194F1E" w:rsidRPr="004B0DDC" w:rsidRDefault="00194F1E" w:rsidP="00FC2BEE">
            <w:pPr>
              <w:pStyle w:val="Heading2"/>
              <w:rPr>
                <w:color w:val="984806"/>
              </w:rPr>
            </w:pPr>
            <w:r w:rsidRPr="004B0DDC">
              <w:rPr>
                <w:color w:val="984806"/>
              </w:rPr>
              <w:t>Agreement and Signature</w:t>
            </w:r>
          </w:p>
        </w:tc>
      </w:tr>
      <w:tr w:rsidR="00194F1E" w14:paraId="6B04FC8F" w14:textId="77777777" w:rsidTr="004B0DDC">
        <w:trPr>
          <w:jc w:val="center"/>
        </w:trPr>
        <w:tc>
          <w:tcPr>
            <w:tcW w:w="9360" w:type="dxa"/>
            <w:gridSpan w:val="2"/>
            <w:tcBorders>
              <w:top w:val="nil"/>
              <w:left w:val="nil"/>
              <w:bottom w:val="nil"/>
              <w:right w:val="nil"/>
            </w:tcBorders>
            <w:vAlign w:val="center"/>
          </w:tcPr>
          <w:p w14:paraId="2FDA769C" w14:textId="77777777" w:rsidR="00194F1E" w:rsidRPr="00112AFE" w:rsidRDefault="00194F1E" w:rsidP="006A4F8B">
            <w:pPr>
              <w:pStyle w:val="Body"/>
            </w:pPr>
            <w:r>
              <w:t>By submitting this application, I affirm that the facts set forth in it are true and complete. I unders</w:t>
            </w:r>
            <w:r w:rsidR="006A4F8B">
              <w:t xml:space="preserve">tand that if I am accepted as an apprentice </w:t>
            </w:r>
            <w:r>
              <w:t xml:space="preserve">of the </w:t>
            </w:r>
            <w:r w:rsidR="000D6D82">
              <w:t xml:space="preserve">Douglass </w:t>
            </w:r>
            <w:r w:rsidR="00AF612C">
              <w:t xml:space="preserve">Cater Society of Junior Fellows, </w:t>
            </w:r>
            <w:r>
              <w:t>I will be expected to attend weekly meetings regularly</w:t>
            </w:r>
            <w:r w:rsidR="00CB2B55">
              <w:t>,</w:t>
            </w:r>
            <w:r>
              <w:t xml:space="preserve"> to maintain a</w:t>
            </w:r>
            <w:r w:rsidR="00CB2B55">
              <w:t xml:space="preserve"> minimum</w:t>
            </w:r>
            <w:r>
              <w:t xml:space="preserve"> GPA of </w:t>
            </w:r>
            <w:r w:rsidR="00DC7CF8">
              <w:t>3.5</w:t>
            </w:r>
            <w:r w:rsidR="00CB2B55">
              <w:t xml:space="preserve">, and be in good standing with the Washington College Honor Board. </w:t>
            </w:r>
            <w:r w:rsidR="00516975">
              <w:t>Failure to do so may s</w:t>
            </w:r>
            <w:r w:rsidR="006A4F8B">
              <w:t>ubject me to dismissal from the Cater Apprentices Program</w:t>
            </w:r>
            <w:r w:rsidR="00516975">
              <w:t>.</w:t>
            </w:r>
          </w:p>
        </w:tc>
      </w:tr>
      <w:tr w:rsidR="00194F1E" w14:paraId="4C123996" w14:textId="77777777" w:rsidTr="004B0DDC">
        <w:trPr>
          <w:trHeight w:hRule="exact" w:val="216"/>
          <w:jc w:val="center"/>
        </w:trPr>
        <w:tc>
          <w:tcPr>
            <w:tcW w:w="9360" w:type="dxa"/>
            <w:gridSpan w:val="2"/>
            <w:tcBorders>
              <w:top w:val="nil"/>
              <w:left w:val="nil"/>
              <w:bottom w:val="single" w:sz="4" w:space="0" w:color="C0C0C0"/>
              <w:right w:val="nil"/>
            </w:tcBorders>
          </w:tcPr>
          <w:p w14:paraId="3959FB80" w14:textId="77777777" w:rsidR="00194F1E" w:rsidRPr="00112AFE" w:rsidRDefault="00194F1E" w:rsidP="00FC2BEE">
            <w:pPr>
              <w:pStyle w:val="Body"/>
            </w:pPr>
          </w:p>
        </w:tc>
      </w:tr>
      <w:tr w:rsidR="00194F1E" w14:paraId="216AAE76" w14:textId="77777777" w:rsidTr="004B0DDC">
        <w:trPr>
          <w:jc w:val="center"/>
        </w:trPr>
        <w:tc>
          <w:tcPr>
            <w:tcW w:w="2663" w:type="dxa"/>
            <w:vAlign w:val="center"/>
          </w:tcPr>
          <w:p w14:paraId="72381265" w14:textId="77777777" w:rsidR="00194F1E" w:rsidRPr="00112AFE" w:rsidRDefault="00194F1E" w:rsidP="00FC2BEE">
            <w:pPr>
              <w:pStyle w:val="Body"/>
            </w:pPr>
            <w:r>
              <w:t>Name (printed)</w:t>
            </w:r>
          </w:p>
        </w:tc>
        <w:tc>
          <w:tcPr>
            <w:tcW w:w="6697" w:type="dxa"/>
            <w:vAlign w:val="center"/>
          </w:tcPr>
          <w:p w14:paraId="6C26A3E6" w14:textId="77777777" w:rsidR="00194F1E" w:rsidRDefault="00194F1E" w:rsidP="00FC2BEE">
            <w:pPr>
              <w:pStyle w:val="Body"/>
            </w:pPr>
          </w:p>
        </w:tc>
      </w:tr>
      <w:tr w:rsidR="00194F1E" w14:paraId="58C55E78" w14:textId="77777777" w:rsidTr="004B0DDC">
        <w:trPr>
          <w:jc w:val="center"/>
        </w:trPr>
        <w:tc>
          <w:tcPr>
            <w:tcW w:w="2663" w:type="dxa"/>
            <w:vAlign w:val="center"/>
          </w:tcPr>
          <w:p w14:paraId="14B39ABE" w14:textId="77777777" w:rsidR="00194F1E" w:rsidRPr="00112AFE" w:rsidRDefault="00194F1E" w:rsidP="00FC2BEE">
            <w:pPr>
              <w:pStyle w:val="Body"/>
            </w:pPr>
            <w:r>
              <w:t>Signature</w:t>
            </w:r>
          </w:p>
        </w:tc>
        <w:tc>
          <w:tcPr>
            <w:tcW w:w="6697" w:type="dxa"/>
            <w:vAlign w:val="center"/>
          </w:tcPr>
          <w:p w14:paraId="49443580" w14:textId="77777777" w:rsidR="00194F1E" w:rsidRDefault="00194F1E" w:rsidP="00FC2BEE">
            <w:pPr>
              <w:pStyle w:val="Body"/>
            </w:pPr>
          </w:p>
        </w:tc>
      </w:tr>
      <w:tr w:rsidR="00194F1E" w14:paraId="5C18FB7A" w14:textId="77777777" w:rsidTr="004B0DDC">
        <w:trPr>
          <w:jc w:val="center"/>
        </w:trPr>
        <w:tc>
          <w:tcPr>
            <w:tcW w:w="2663" w:type="dxa"/>
            <w:vAlign w:val="center"/>
          </w:tcPr>
          <w:p w14:paraId="26C5FBCF" w14:textId="77777777" w:rsidR="00194F1E" w:rsidRPr="00112AFE" w:rsidRDefault="00194F1E" w:rsidP="00FC2BEE">
            <w:pPr>
              <w:pStyle w:val="Body"/>
            </w:pPr>
            <w:r>
              <w:t>Date</w:t>
            </w:r>
          </w:p>
        </w:tc>
        <w:tc>
          <w:tcPr>
            <w:tcW w:w="6697" w:type="dxa"/>
            <w:vAlign w:val="center"/>
          </w:tcPr>
          <w:p w14:paraId="145A025A" w14:textId="77777777" w:rsidR="00194F1E" w:rsidRDefault="00194F1E" w:rsidP="00FC2BEE">
            <w:pPr>
              <w:pStyle w:val="Body"/>
            </w:pPr>
          </w:p>
        </w:tc>
      </w:tr>
    </w:tbl>
    <w:p w14:paraId="45746DC8" w14:textId="77777777" w:rsidR="00FF7861" w:rsidRPr="00FF7861" w:rsidRDefault="00194F1E" w:rsidP="00FF7861">
      <w:r>
        <w:br w:type="page"/>
      </w:r>
    </w:p>
    <w:tbl>
      <w:tblPr>
        <w:tblW w:w="93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00"/>
      </w:tblGrid>
      <w:tr w:rsidR="008D0133" w14:paraId="25BC8D4D" w14:textId="77777777" w:rsidTr="004B0DDC">
        <w:trPr>
          <w:trHeight w:val="625"/>
          <w:jc w:val="center"/>
        </w:trPr>
        <w:tc>
          <w:tcPr>
            <w:tcW w:w="9300" w:type="dxa"/>
            <w:tcBorders>
              <w:top w:val="nil"/>
              <w:left w:val="nil"/>
              <w:bottom w:val="nil"/>
              <w:right w:val="nil"/>
            </w:tcBorders>
            <w:shd w:val="clear" w:color="auto" w:fill="F5F5DC"/>
            <w:vAlign w:val="center"/>
          </w:tcPr>
          <w:p w14:paraId="1EA4722B" w14:textId="77777777" w:rsidR="008D0133" w:rsidRPr="004B0DDC" w:rsidRDefault="00CE23FB">
            <w:pPr>
              <w:pStyle w:val="Heading2"/>
              <w:rPr>
                <w:color w:val="984806"/>
              </w:rPr>
            </w:pPr>
            <w:r w:rsidRPr="004B0DDC">
              <w:rPr>
                <w:color w:val="984806"/>
              </w:rPr>
              <w:lastRenderedPageBreak/>
              <w:t>Academic Honors and Awards</w:t>
            </w:r>
          </w:p>
        </w:tc>
      </w:tr>
      <w:tr w:rsidR="008D0133" w14:paraId="16936F21" w14:textId="77777777" w:rsidTr="004B0DDC">
        <w:trPr>
          <w:trHeight w:val="1275"/>
          <w:jc w:val="center"/>
        </w:trPr>
        <w:tc>
          <w:tcPr>
            <w:tcW w:w="9300" w:type="dxa"/>
            <w:tcBorders>
              <w:top w:val="nil"/>
              <w:left w:val="nil"/>
              <w:bottom w:val="nil"/>
              <w:right w:val="nil"/>
            </w:tcBorders>
            <w:vAlign w:val="center"/>
          </w:tcPr>
          <w:p w14:paraId="4D8586DB" w14:textId="77777777" w:rsidR="008D0133" w:rsidRPr="00112AFE" w:rsidRDefault="00194F1E" w:rsidP="00AE06EF">
            <w:pPr>
              <w:pStyle w:val="Body"/>
            </w:pPr>
            <w:r>
              <w:t>Briefly list all scholastic distinctions or honors you have earned to date.</w:t>
            </w:r>
            <w:r w:rsidR="00AF612C">
              <w:t xml:space="preserve"> List the honors and distinctions earned prior to attending Washington College separately from those you have received while attending this college. </w:t>
            </w:r>
            <w:r w:rsidR="00443DDD">
              <w:t>Use as much space as required.</w:t>
            </w:r>
            <w:r w:rsidR="00EC6B8C">
              <w:t xml:space="preserve"> </w:t>
            </w:r>
          </w:p>
        </w:tc>
      </w:tr>
      <w:tr w:rsidR="008D0133" w14:paraId="75640040" w14:textId="77777777" w:rsidTr="004B0DDC">
        <w:trPr>
          <w:trHeight w:hRule="exact" w:val="346"/>
          <w:jc w:val="center"/>
        </w:trPr>
        <w:tc>
          <w:tcPr>
            <w:tcW w:w="9300" w:type="dxa"/>
            <w:tcBorders>
              <w:top w:val="nil"/>
              <w:left w:val="nil"/>
              <w:bottom w:val="single" w:sz="4" w:space="0" w:color="C0C0C0"/>
              <w:right w:val="nil"/>
            </w:tcBorders>
          </w:tcPr>
          <w:p w14:paraId="311B0A39" w14:textId="77777777" w:rsidR="008D0133" w:rsidRPr="00112AFE" w:rsidRDefault="008D0133">
            <w:pPr>
              <w:pStyle w:val="Body"/>
            </w:pPr>
          </w:p>
        </w:tc>
      </w:tr>
    </w:tbl>
    <w:p w14:paraId="186A8566" w14:textId="77777777" w:rsidR="008D0133" w:rsidRPr="00AE06EF" w:rsidRDefault="008D0133" w:rsidP="00AE06EF">
      <w:pPr>
        <w:pStyle w:val="Heading2"/>
        <w:spacing w:line="276" w:lineRule="auto"/>
        <w:rPr>
          <w:sz w:val="20"/>
          <w:szCs w:val="20"/>
        </w:rPr>
      </w:pPr>
    </w:p>
    <w:p w14:paraId="498C4E21" w14:textId="77777777" w:rsidR="00AE06EF" w:rsidRPr="00AE06EF" w:rsidRDefault="00AE06EF" w:rsidP="00AE06EF">
      <w:pPr>
        <w:spacing w:line="276" w:lineRule="auto"/>
        <w:rPr>
          <w:sz w:val="20"/>
          <w:szCs w:val="20"/>
        </w:rPr>
      </w:pPr>
    </w:p>
    <w:p w14:paraId="269E2B0C" w14:textId="77777777" w:rsidR="00AE06EF" w:rsidRPr="00AE06EF" w:rsidRDefault="00AE06EF" w:rsidP="00AE06EF">
      <w:pPr>
        <w:spacing w:line="276" w:lineRule="auto"/>
        <w:rPr>
          <w:sz w:val="20"/>
          <w:szCs w:val="20"/>
        </w:rPr>
      </w:pPr>
    </w:p>
    <w:p w14:paraId="1CE623C8" w14:textId="77777777" w:rsidR="00AE06EF" w:rsidRPr="00AE06EF" w:rsidRDefault="00AE06EF" w:rsidP="00AE06EF">
      <w:pPr>
        <w:spacing w:line="276" w:lineRule="auto"/>
        <w:rPr>
          <w:sz w:val="20"/>
          <w:szCs w:val="20"/>
        </w:rPr>
      </w:pPr>
    </w:p>
    <w:p w14:paraId="43F780E1" w14:textId="77777777" w:rsidR="00AE06EF" w:rsidRPr="00AE06EF" w:rsidRDefault="00AE06EF" w:rsidP="00AE06EF">
      <w:pPr>
        <w:spacing w:line="276" w:lineRule="auto"/>
        <w:rPr>
          <w:sz w:val="20"/>
          <w:szCs w:val="20"/>
        </w:rPr>
      </w:pPr>
    </w:p>
    <w:p w14:paraId="09180DAF" w14:textId="77777777" w:rsidR="00AE06EF" w:rsidRPr="00AE06EF" w:rsidRDefault="00AE06EF" w:rsidP="00AE06EF">
      <w:pPr>
        <w:spacing w:line="276" w:lineRule="auto"/>
        <w:rPr>
          <w:sz w:val="20"/>
          <w:szCs w:val="20"/>
        </w:rPr>
      </w:pPr>
    </w:p>
    <w:p w14:paraId="7AD1B329" w14:textId="77777777" w:rsidR="00AE06EF" w:rsidRPr="00AE06EF" w:rsidRDefault="00AE06EF" w:rsidP="00AE06EF">
      <w:pPr>
        <w:spacing w:line="276" w:lineRule="auto"/>
        <w:rPr>
          <w:sz w:val="20"/>
          <w:szCs w:val="20"/>
        </w:rPr>
      </w:pPr>
    </w:p>
    <w:p w14:paraId="59D31BC3" w14:textId="77777777" w:rsidR="00AE06EF" w:rsidRPr="00AE06EF" w:rsidRDefault="00AE06EF" w:rsidP="00AE06EF">
      <w:pPr>
        <w:spacing w:line="276" w:lineRule="auto"/>
        <w:rPr>
          <w:sz w:val="20"/>
          <w:szCs w:val="20"/>
        </w:rPr>
      </w:pPr>
    </w:p>
    <w:p w14:paraId="12DCE906" w14:textId="77777777" w:rsidR="00AE06EF" w:rsidRPr="00AE06EF" w:rsidRDefault="00AE06EF" w:rsidP="00AE06EF"/>
    <w:tbl>
      <w:tblPr>
        <w:tblW w:w="933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30"/>
      </w:tblGrid>
      <w:tr w:rsidR="00AF612C" w14:paraId="35A5BDC7" w14:textId="77777777" w:rsidTr="004B0DDC">
        <w:trPr>
          <w:trHeight w:val="855"/>
          <w:jc w:val="center"/>
        </w:trPr>
        <w:tc>
          <w:tcPr>
            <w:tcW w:w="9330" w:type="dxa"/>
            <w:tcBorders>
              <w:top w:val="nil"/>
              <w:left w:val="nil"/>
              <w:bottom w:val="nil"/>
              <w:right w:val="nil"/>
            </w:tcBorders>
            <w:shd w:val="clear" w:color="auto" w:fill="F5F5DC"/>
            <w:vAlign w:val="center"/>
          </w:tcPr>
          <w:p w14:paraId="3FE45536" w14:textId="77777777" w:rsidR="00AF612C" w:rsidRPr="004B0DDC" w:rsidRDefault="00AF612C" w:rsidP="00FC2BEE">
            <w:pPr>
              <w:pStyle w:val="Heading2"/>
              <w:rPr>
                <w:color w:val="984806"/>
              </w:rPr>
            </w:pPr>
            <w:r w:rsidRPr="004B0DDC">
              <w:rPr>
                <w:color w:val="984806"/>
              </w:rPr>
              <w:t>Leadership Experience</w:t>
            </w:r>
          </w:p>
        </w:tc>
      </w:tr>
      <w:tr w:rsidR="00AF612C" w14:paraId="4BC801EA" w14:textId="77777777" w:rsidTr="004B0DDC">
        <w:trPr>
          <w:trHeight w:val="1665"/>
          <w:jc w:val="center"/>
        </w:trPr>
        <w:tc>
          <w:tcPr>
            <w:tcW w:w="9330" w:type="dxa"/>
            <w:tcBorders>
              <w:top w:val="nil"/>
              <w:left w:val="nil"/>
              <w:bottom w:val="nil"/>
              <w:right w:val="nil"/>
            </w:tcBorders>
            <w:vAlign w:val="center"/>
          </w:tcPr>
          <w:p w14:paraId="326E47DF" w14:textId="77777777" w:rsidR="00AF612C" w:rsidRPr="00112AFE" w:rsidRDefault="00AF612C" w:rsidP="00FD60E6">
            <w:pPr>
              <w:pStyle w:val="Body"/>
            </w:pPr>
            <w:r>
              <w:t xml:space="preserve">Briefly list any leadership experience you have had in student clubs, church groups, athletic teams, etc. </w:t>
            </w:r>
            <w:r w:rsidR="00722EC4">
              <w:t>List the experience gained prior to attending Washington College separately from what you acquired while attending this college.</w:t>
            </w:r>
            <w:r w:rsidR="00443DDD">
              <w:t xml:space="preserve"> Use as much space as required.</w:t>
            </w:r>
            <w:r w:rsidR="00EC6B8C">
              <w:t xml:space="preserve"> </w:t>
            </w:r>
          </w:p>
        </w:tc>
      </w:tr>
      <w:tr w:rsidR="00AF612C" w14:paraId="001A0161" w14:textId="77777777" w:rsidTr="004B0DDC">
        <w:trPr>
          <w:trHeight w:hRule="exact" w:val="80"/>
          <w:jc w:val="center"/>
        </w:trPr>
        <w:tc>
          <w:tcPr>
            <w:tcW w:w="9330" w:type="dxa"/>
            <w:tcBorders>
              <w:top w:val="nil"/>
              <w:left w:val="nil"/>
              <w:bottom w:val="single" w:sz="4" w:space="0" w:color="C0C0C0"/>
              <w:right w:val="nil"/>
            </w:tcBorders>
          </w:tcPr>
          <w:p w14:paraId="52FE47EC" w14:textId="77777777" w:rsidR="00AF612C" w:rsidRPr="00112AFE" w:rsidRDefault="00AF612C" w:rsidP="00FC2BEE">
            <w:pPr>
              <w:pStyle w:val="Body"/>
            </w:pPr>
          </w:p>
        </w:tc>
      </w:tr>
    </w:tbl>
    <w:p w14:paraId="00B39526" w14:textId="77777777" w:rsidR="00AF612C" w:rsidRPr="00AE06EF" w:rsidRDefault="00AF612C" w:rsidP="00AE06EF">
      <w:pPr>
        <w:spacing w:line="276" w:lineRule="auto"/>
        <w:rPr>
          <w:rFonts w:ascii="Tahoma" w:hAnsi="Tahoma" w:cs="Tahoma"/>
          <w:sz w:val="20"/>
          <w:szCs w:val="20"/>
        </w:rPr>
      </w:pPr>
    </w:p>
    <w:p w14:paraId="046D7B0C" w14:textId="77777777" w:rsidR="00AE06EF" w:rsidRPr="00AE06EF" w:rsidRDefault="00AE06EF" w:rsidP="00AE06EF">
      <w:pPr>
        <w:spacing w:line="276" w:lineRule="auto"/>
        <w:rPr>
          <w:rFonts w:ascii="Tahoma" w:hAnsi="Tahoma" w:cs="Tahoma"/>
          <w:sz w:val="20"/>
          <w:szCs w:val="20"/>
        </w:rPr>
      </w:pPr>
    </w:p>
    <w:p w14:paraId="77162B99" w14:textId="77777777" w:rsidR="00AE06EF" w:rsidRPr="00AE06EF" w:rsidRDefault="00AE06EF" w:rsidP="00AE06EF">
      <w:pPr>
        <w:spacing w:line="276" w:lineRule="auto"/>
        <w:rPr>
          <w:rFonts w:ascii="Tahoma" w:hAnsi="Tahoma" w:cs="Tahoma"/>
          <w:sz w:val="20"/>
          <w:szCs w:val="20"/>
        </w:rPr>
      </w:pPr>
    </w:p>
    <w:p w14:paraId="2893807F" w14:textId="77777777" w:rsidR="00AE06EF" w:rsidRPr="00AE06EF" w:rsidRDefault="00AE06EF" w:rsidP="00AE06EF">
      <w:pPr>
        <w:spacing w:line="276" w:lineRule="auto"/>
        <w:rPr>
          <w:rFonts w:ascii="Tahoma" w:hAnsi="Tahoma" w:cs="Tahoma"/>
          <w:sz w:val="20"/>
          <w:szCs w:val="20"/>
        </w:rPr>
      </w:pPr>
    </w:p>
    <w:p w14:paraId="3DB561FA" w14:textId="77777777" w:rsidR="00AE06EF" w:rsidRPr="00AE06EF" w:rsidRDefault="00AE06EF" w:rsidP="00AE06EF">
      <w:pPr>
        <w:spacing w:line="276" w:lineRule="auto"/>
        <w:rPr>
          <w:rFonts w:ascii="Tahoma" w:hAnsi="Tahoma" w:cs="Tahoma"/>
          <w:sz w:val="20"/>
          <w:szCs w:val="20"/>
        </w:rPr>
      </w:pPr>
    </w:p>
    <w:p w14:paraId="727C857D" w14:textId="77777777" w:rsidR="00AE06EF" w:rsidRPr="00AE06EF" w:rsidRDefault="00AE06EF" w:rsidP="00AE06EF">
      <w:pPr>
        <w:spacing w:line="276" w:lineRule="auto"/>
        <w:rPr>
          <w:rFonts w:ascii="Tahoma" w:hAnsi="Tahoma" w:cs="Tahoma"/>
          <w:sz w:val="20"/>
          <w:szCs w:val="20"/>
        </w:rPr>
      </w:pPr>
    </w:p>
    <w:p w14:paraId="2E1A0C2A" w14:textId="77777777" w:rsidR="00AF612C" w:rsidRPr="00093D43" w:rsidRDefault="00AF612C" w:rsidP="00AF612C">
      <w:pPr>
        <w:rPr>
          <w:color w:val="984806"/>
        </w:rPr>
      </w:pPr>
    </w:p>
    <w:tbl>
      <w:tblPr>
        <w:tblW w:w="93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90"/>
      </w:tblGrid>
      <w:tr w:rsidR="008D0133" w:rsidRPr="00093D43" w14:paraId="2817C1AC" w14:textId="77777777" w:rsidTr="004B0DDC">
        <w:trPr>
          <w:trHeight w:val="1031"/>
          <w:jc w:val="center"/>
        </w:trPr>
        <w:tc>
          <w:tcPr>
            <w:tcW w:w="9390" w:type="dxa"/>
            <w:tcBorders>
              <w:top w:val="nil"/>
              <w:left w:val="nil"/>
              <w:bottom w:val="nil"/>
              <w:right w:val="nil"/>
            </w:tcBorders>
            <w:shd w:val="clear" w:color="auto" w:fill="F5F5DC"/>
            <w:vAlign w:val="center"/>
          </w:tcPr>
          <w:p w14:paraId="3851758F" w14:textId="77777777" w:rsidR="008D0133" w:rsidRPr="004B0DDC" w:rsidRDefault="00722EC4">
            <w:pPr>
              <w:pStyle w:val="Heading2"/>
              <w:rPr>
                <w:color w:val="984806"/>
              </w:rPr>
            </w:pPr>
            <w:r w:rsidRPr="004B0DDC">
              <w:rPr>
                <w:color w:val="984806"/>
              </w:rPr>
              <w:t>Extra-Curricular Activities</w:t>
            </w:r>
            <w:r w:rsidR="008D0133" w:rsidRPr="004B0DDC">
              <w:rPr>
                <w:color w:val="984806"/>
              </w:rPr>
              <w:t xml:space="preserve"> </w:t>
            </w:r>
          </w:p>
        </w:tc>
      </w:tr>
      <w:tr w:rsidR="008D0133" w14:paraId="345309DD" w14:textId="77777777" w:rsidTr="004B0DDC">
        <w:trPr>
          <w:trHeight w:val="2141"/>
          <w:jc w:val="center"/>
        </w:trPr>
        <w:tc>
          <w:tcPr>
            <w:tcW w:w="9390" w:type="dxa"/>
            <w:tcBorders>
              <w:top w:val="nil"/>
              <w:left w:val="nil"/>
              <w:bottom w:val="nil"/>
              <w:right w:val="nil"/>
            </w:tcBorders>
            <w:vAlign w:val="center"/>
          </w:tcPr>
          <w:p w14:paraId="326DAB57" w14:textId="77777777" w:rsidR="008D0133" w:rsidRPr="00112AFE" w:rsidRDefault="008D0133">
            <w:pPr>
              <w:pStyle w:val="Body"/>
            </w:pPr>
            <w:r w:rsidRPr="00CB121E">
              <w:t>Summarize</w:t>
            </w:r>
            <w:r w:rsidR="00722EC4">
              <w:t xml:space="preserve"> your hobbies, and activities such as community service, relevant </w:t>
            </w:r>
            <w:r w:rsidR="00AF612C" w:rsidRPr="00CB121E">
              <w:t>employment, volunteer work</w:t>
            </w:r>
            <w:r w:rsidR="00304A36">
              <w:t>, or other activities</w:t>
            </w:r>
            <w:r w:rsidR="00AF612C" w:rsidRPr="00CB121E">
              <w:t xml:space="preserve"> including sports.</w:t>
            </w:r>
            <w:r w:rsidR="00271487">
              <w:t xml:space="preserve"> </w:t>
            </w:r>
            <w:r w:rsidR="001F3E54">
              <w:t xml:space="preserve"> Distinguish </w:t>
            </w:r>
            <w:r w:rsidR="00FC1545">
              <w:t>activities</w:t>
            </w:r>
            <w:r w:rsidR="001F3E54">
              <w:t xml:space="preserve"> </w:t>
            </w:r>
            <w:r w:rsidR="00FC1545">
              <w:t>prior to attending</w:t>
            </w:r>
            <w:r w:rsidR="001F3E54">
              <w:t xml:space="preserve"> Washington College </w:t>
            </w:r>
            <w:r w:rsidR="00FC1545">
              <w:t xml:space="preserve">from what you have done while attending </w:t>
            </w:r>
            <w:r w:rsidR="001F3E54">
              <w:t>this College. Use as much space as required.</w:t>
            </w:r>
          </w:p>
        </w:tc>
      </w:tr>
      <w:tr w:rsidR="008D0133" w14:paraId="6618958E" w14:textId="77777777" w:rsidTr="004B0DDC">
        <w:trPr>
          <w:trHeight w:hRule="exact" w:val="68"/>
          <w:jc w:val="center"/>
        </w:trPr>
        <w:tc>
          <w:tcPr>
            <w:tcW w:w="9390" w:type="dxa"/>
            <w:tcBorders>
              <w:top w:val="nil"/>
              <w:left w:val="nil"/>
              <w:bottom w:val="single" w:sz="4" w:space="0" w:color="C0C0C0"/>
              <w:right w:val="nil"/>
            </w:tcBorders>
          </w:tcPr>
          <w:p w14:paraId="70AE3448" w14:textId="77777777" w:rsidR="008D0133" w:rsidRPr="00112AFE" w:rsidRDefault="008D0133">
            <w:pPr>
              <w:pStyle w:val="Body"/>
            </w:pPr>
          </w:p>
        </w:tc>
      </w:tr>
    </w:tbl>
    <w:p w14:paraId="582E5BE6" w14:textId="77777777" w:rsidR="008D0133" w:rsidRPr="00AE06EF" w:rsidRDefault="008D0133" w:rsidP="00AE06EF">
      <w:pPr>
        <w:pStyle w:val="Heading2"/>
        <w:spacing w:line="276" w:lineRule="auto"/>
        <w:rPr>
          <w:sz w:val="20"/>
          <w:szCs w:val="20"/>
        </w:rPr>
      </w:pPr>
    </w:p>
    <w:p w14:paraId="0588754D" w14:textId="77777777" w:rsidR="0092143B" w:rsidRPr="002F2341" w:rsidRDefault="0092143B" w:rsidP="00722EC4">
      <w:pPr>
        <w:pStyle w:val="Heading2"/>
      </w:pPr>
      <w:r>
        <w:br w:type="page"/>
      </w:r>
    </w:p>
    <w:p w14:paraId="5F08D048" w14:textId="77777777" w:rsidR="008D0133" w:rsidRDefault="008D0133" w:rsidP="00722EC4">
      <w:pPr>
        <w:pStyle w:val="Heading2"/>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C96B88" w14:paraId="44906E25" w14:textId="77777777" w:rsidTr="004B0DDC">
        <w:trPr>
          <w:jc w:val="center"/>
        </w:trPr>
        <w:tc>
          <w:tcPr>
            <w:tcW w:w="9360" w:type="dxa"/>
            <w:tcBorders>
              <w:top w:val="nil"/>
              <w:left w:val="nil"/>
              <w:bottom w:val="nil"/>
              <w:right w:val="nil"/>
            </w:tcBorders>
            <w:shd w:val="clear" w:color="auto" w:fill="F5F5DC"/>
            <w:vAlign w:val="center"/>
          </w:tcPr>
          <w:p w14:paraId="702B34AB" w14:textId="77777777" w:rsidR="00C96B88" w:rsidRPr="004B0DDC" w:rsidRDefault="00C96B88" w:rsidP="00650ABA">
            <w:pPr>
              <w:pStyle w:val="Heading2"/>
              <w:rPr>
                <w:color w:val="984806"/>
              </w:rPr>
            </w:pPr>
            <w:r w:rsidRPr="004B0DDC">
              <w:rPr>
                <w:color w:val="984806"/>
              </w:rPr>
              <w:t>Applicant’s Essay and Personal Statement</w:t>
            </w:r>
          </w:p>
        </w:tc>
      </w:tr>
      <w:tr w:rsidR="00C96B88" w14:paraId="26D3573F" w14:textId="77777777" w:rsidTr="004B0DDC">
        <w:trPr>
          <w:jc w:val="center"/>
        </w:trPr>
        <w:tc>
          <w:tcPr>
            <w:tcW w:w="9360" w:type="dxa"/>
            <w:tcBorders>
              <w:top w:val="nil"/>
              <w:left w:val="nil"/>
              <w:bottom w:val="nil"/>
              <w:right w:val="nil"/>
            </w:tcBorders>
            <w:vAlign w:val="center"/>
          </w:tcPr>
          <w:p w14:paraId="73DE5C2D" w14:textId="77777777" w:rsidR="00EC6B8C" w:rsidRDefault="00EC6B8C" w:rsidP="00EC6B8C">
            <w:pPr>
              <w:pStyle w:val="Body"/>
            </w:pPr>
          </w:p>
          <w:p w14:paraId="34832947" w14:textId="77777777" w:rsidR="00C96B88" w:rsidRPr="00112AFE" w:rsidRDefault="00C96B88" w:rsidP="001850EF">
            <w:pPr>
              <w:pStyle w:val="Body"/>
            </w:pPr>
            <w:r>
              <w:t xml:space="preserve">In the space below or on a separate sheet of paper </w:t>
            </w:r>
            <w:r w:rsidR="00EC6B8C">
              <w:t>describe</w:t>
            </w:r>
            <w:r>
              <w:t xml:space="preserve"> the ways </w:t>
            </w:r>
            <w:r w:rsidR="00EC6B8C">
              <w:t xml:space="preserve">in which you might contribute to the Society as a Cater Apprentice, and discuss how the apprenticeship could be of benefit to you. Draw on your own background, talents, goals, and experience here as well as outside to support your essay. </w:t>
            </w:r>
            <w:r>
              <w:t xml:space="preserve"> Your statement should be at least one page and not more than two pages long, in the Tahoma 10pt. type</w:t>
            </w:r>
            <w:r w:rsidR="00EC6B8C">
              <w:t xml:space="preserve"> with </w:t>
            </w:r>
            <w:r w:rsidR="00004EDC">
              <w:t>inter</w:t>
            </w:r>
            <w:r w:rsidR="00EC6B8C">
              <w:t>line spacing of 1.</w:t>
            </w:r>
            <w:r w:rsidR="001850EF">
              <w:t>1</w:t>
            </w:r>
            <w:r w:rsidR="00EC6B8C">
              <w:t>5.</w:t>
            </w:r>
          </w:p>
        </w:tc>
      </w:tr>
      <w:tr w:rsidR="00C96B88" w14:paraId="28ADB8B1" w14:textId="77777777" w:rsidTr="004B0DDC">
        <w:trPr>
          <w:trHeight w:hRule="exact" w:val="216"/>
          <w:jc w:val="center"/>
        </w:trPr>
        <w:tc>
          <w:tcPr>
            <w:tcW w:w="9360" w:type="dxa"/>
            <w:tcBorders>
              <w:top w:val="nil"/>
              <w:left w:val="nil"/>
              <w:bottom w:val="single" w:sz="4" w:space="0" w:color="C0C0C0"/>
              <w:right w:val="nil"/>
            </w:tcBorders>
          </w:tcPr>
          <w:p w14:paraId="14C6C62F" w14:textId="77777777" w:rsidR="00C96B88" w:rsidRPr="00112AFE" w:rsidRDefault="00C96B88" w:rsidP="00650ABA">
            <w:pPr>
              <w:pStyle w:val="Body"/>
            </w:pPr>
          </w:p>
        </w:tc>
      </w:tr>
    </w:tbl>
    <w:p w14:paraId="2B9319F2" w14:textId="77777777" w:rsidR="00C96B88" w:rsidRPr="005D66EC" w:rsidRDefault="00C96B88" w:rsidP="005D66EC">
      <w:pPr>
        <w:spacing w:line="276" w:lineRule="auto"/>
        <w:rPr>
          <w:rFonts w:ascii="Tahoma" w:hAnsi="Tahoma" w:cs="Tahoma"/>
          <w:sz w:val="20"/>
          <w:szCs w:val="20"/>
        </w:rPr>
      </w:pPr>
    </w:p>
    <w:sectPr w:rsidR="00C96B88" w:rsidRPr="005D66EC" w:rsidSect="00745FC7">
      <w:headerReference w:type="default" r:id="rId9"/>
      <w:footerReference w:type="even" r:id="rId10"/>
      <w:footerReference w:type="default" r:id="rId11"/>
      <w:headerReference w:type="first" r:id="rId12"/>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F9B0" w14:textId="77777777" w:rsidR="0027343D" w:rsidRDefault="0027343D" w:rsidP="00722EC4">
      <w:r>
        <w:separator/>
      </w:r>
    </w:p>
  </w:endnote>
  <w:endnote w:type="continuationSeparator" w:id="0">
    <w:p w14:paraId="1BB1EC7A" w14:textId="77777777" w:rsidR="0027343D" w:rsidRDefault="0027343D" w:rsidP="0072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AAC4" w14:textId="77777777" w:rsidR="00381DDB" w:rsidRDefault="002719F3" w:rsidP="001D35F3">
    <w:pPr>
      <w:pStyle w:val="Footer"/>
      <w:framePr w:wrap="around" w:vAnchor="text" w:hAnchor="margin" w:xAlign="center" w:y="1"/>
      <w:rPr>
        <w:rStyle w:val="PageNumber"/>
      </w:rPr>
    </w:pPr>
    <w:r>
      <w:rPr>
        <w:rStyle w:val="PageNumber"/>
      </w:rPr>
      <w:fldChar w:fldCharType="begin"/>
    </w:r>
    <w:r w:rsidR="00381DDB">
      <w:rPr>
        <w:rStyle w:val="PageNumber"/>
      </w:rPr>
      <w:instrText xml:space="preserve">PAGE  </w:instrText>
    </w:r>
    <w:r>
      <w:rPr>
        <w:rStyle w:val="PageNumber"/>
      </w:rPr>
      <w:fldChar w:fldCharType="end"/>
    </w:r>
  </w:p>
  <w:p w14:paraId="21D5DAE6" w14:textId="77777777" w:rsidR="00381DDB" w:rsidRDefault="00381D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3546B" w14:textId="77777777" w:rsidR="005D66EC" w:rsidRDefault="002719F3">
    <w:pPr>
      <w:pStyle w:val="Footer"/>
      <w:jc w:val="center"/>
    </w:pPr>
    <w:r>
      <w:fldChar w:fldCharType="begin"/>
    </w:r>
    <w:r w:rsidR="00D374CB">
      <w:instrText xml:space="preserve"> PAGE   \* MERGEFORMAT </w:instrText>
    </w:r>
    <w:r>
      <w:fldChar w:fldCharType="separate"/>
    </w:r>
    <w:r w:rsidR="00AF3E98">
      <w:rPr>
        <w:noProof/>
      </w:rPr>
      <w:t>1</w:t>
    </w:r>
    <w:r>
      <w:fldChar w:fldCharType="end"/>
    </w:r>
  </w:p>
  <w:p w14:paraId="12AA53D5" w14:textId="77777777" w:rsidR="00381DDB" w:rsidRPr="00093D43" w:rsidRDefault="00381DDB" w:rsidP="008731DE">
    <w:pPr>
      <w:pStyle w:val="Footer"/>
      <w:jc w:val="right"/>
      <w:rPr>
        <w:rFonts w:ascii="Tahoma" w:hAnsi="Tahoma" w:cs="Tahoma"/>
        <w:color w:val="984806"/>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35817" w14:textId="77777777" w:rsidR="0027343D" w:rsidRDefault="0027343D" w:rsidP="00722EC4">
      <w:r>
        <w:separator/>
      </w:r>
    </w:p>
  </w:footnote>
  <w:footnote w:type="continuationSeparator" w:id="0">
    <w:p w14:paraId="5A8E483B" w14:textId="77777777" w:rsidR="0027343D" w:rsidRDefault="0027343D" w:rsidP="00722E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CE836" w14:textId="77777777" w:rsidR="008731DE" w:rsidRPr="008731DE" w:rsidRDefault="008731DE" w:rsidP="008731DE">
    <w:pPr>
      <w:pStyle w:val="Header"/>
      <w:jc w:val="both"/>
      <w:rPr>
        <w:color w:val="999999"/>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5353" w14:textId="77777777" w:rsidR="00E95152" w:rsidRDefault="00E95152" w:rsidP="00E95152">
    <w:pPr>
      <w:pStyle w:val="Header"/>
      <w:jc w:val="center"/>
    </w:pPr>
    <w:r w:rsidRPr="00EC6B8C">
      <w:rPr>
        <w:color w:val="984806"/>
      </w:rPr>
      <w:t xml:space="preserve">Cater </w:t>
    </w:r>
    <w:r>
      <w:rPr>
        <w:color w:val="984806"/>
      </w:rPr>
      <w:t>Apprentice Program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04E4"/>
    <w:multiLevelType w:val="hybridMultilevel"/>
    <w:tmpl w:val="80105E1E"/>
    <w:lvl w:ilvl="0" w:tplc="0B8EB0F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593163"/>
    <w:multiLevelType w:val="hybridMultilevel"/>
    <w:tmpl w:val="D96C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729D1"/>
    <w:multiLevelType w:val="hybridMultilevel"/>
    <w:tmpl w:val="CC0A56BA"/>
    <w:lvl w:ilvl="0" w:tplc="0B8EB0F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B1"/>
    <w:rsid w:val="00004B7C"/>
    <w:rsid w:val="00004EDC"/>
    <w:rsid w:val="0001200E"/>
    <w:rsid w:val="00043881"/>
    <w:rsid w:val="00044614"/>
    <w:rsid w:val="00075132"/>
    <w:rsid w:val="00093D43"/>
    <w:rsid w:val="000B66DB"/>
    <w:rsid w:val="000D6D82"/>
    <w:rsid w:val="000E16DB"/>
    <w:rsid w:val="000E3518"/>
    <w:rsid w:val="000E3746"/>
    <w:rsid w:val="000F5983"/>
    <w:rsid w:val="00136512"/>
    <w:rsid w:val="001514E5"/>
    <w:rsid w:val="001738DE"/>
    <w:rsid w:val="001850EF"/>
    <w:rsid w:val="0018631A"/>
    <w:rsid w:val="00186582"/>
    <w:rsid w:val="00194F1E"/>
    <w:rsid w:val="001C2E13"/>
    <w:rsid w:val="001D35F3"/>
    <w:rsid w:val="001E0CDC"/>
    <w:rsid w:val="001F3E54"/>
    <w:rsid w:val="001F6256"/>
    <w:rsid w:val="00216239"/>
    <w:rsid w:val="00233F22"/>
    <w:rsid w:val="00236A35"/>
    <w:rsid w:val="00271487"/>
    <w:rsid w:val="002719F3"/>
    <w:rsid w:val="0027343D"/>
    <w:rsid w:val="002913F3"/>
    <w:rsid w:val="002A4F1F"/>
    <w:rsid w:val="002D5E05"/>
    <w:rsid w:val="00304641"/>
    <w:rsid w:val="00304A36"/>
    <w:rsid w:val="00305121"/>
    <w:rsid w:val="003241FE"/>
    <w:rsid w:val="00354B84"/>
    <w:rsid w:val="00381DDB"/>
    <w:rsid w:val="00396B2A"/>
    <w:rsid w:val="00397191"/>
    <w:rsid w:val="003C0105"/>
    <w:rsid w:val="003C1B50"/>
    <w:rsid w:val="003F5B16"/>
    <w:rsid w:val="00407B61"/>
    <w:rsid w:val="00410A23"/>
    <w:rsid w:val="00427EC9"/>
    <w:rsid w:val="00443DDD"/>
    <w:rsid w:val="00450609"/>
    <w:rsid w:val="0047635A"/>
    <w:rsid w:val="00495246"/>
    <w:rsid w:val="004A2937"/>
    <w:rsid w:val="004B0DDC"/>
    <w:rsid w:val="004C15FB"/>
    <w:rsid w:val="0050013F"/>
    <w:rsid w:val="00513679"/>
    <w:rsid w:val="00514F9E"/>
    <w:rsid w:val="00516975"/>
    <w:rsid w:val="00516C91"/>
    <w:rsid w:val="00553F91"/>
    <w:rsid w:val="00575FD8"/>
    <w:rsid w:val="005A3709"/>
    <w:rsid w:val="005D66EC"/>
    <w:rsid w:val="00614216"/>
    <w:rsid w:val="00647F6B"/>
    <w:rsid w:val="00650ABA"/>
    <w:rsid w:val="00655481"/>
    <w:rsid w:val="006854BE"/>
    <w:rsid w:val="006A4F8B"/>
    <w:rsid w:val="007119A3"/>
    <w:rsid w:val="00722EC4"/>
    <w:rsid w:val="00745FC7"/>
    <w:rsid w:val="0074791E"/>
    <w:rsid w:val="007B5E18"/>
    <w:rsid w:val="007F39C8"/>
    <w:rsid w:val="00814CBA"/>
    <w:rsid w:val="00825C3A"/>
    <w:rsid w:val="00827FE9"/>
    <w:rsid w:val="0084157E"/>
    <w:rsid w:val="00846315"/>
    <w:rsid w:val="008731DE"/>
    <w:rsid w:val="008A1D4F"/>
    <w:rsid w:val="008D0133"/>
    <w:rsid w:val="008E6960"/>
    <w:rsid w:val="00902B12"/>
    <w:rsid w:val="00902CEE"/>
    <w:rsid w:val="0092143B"/>
    <w:rsid w:val="0093312D"/>
    <w:rsid w:val="00933B49"/>
    <w:rsid w:val="00966588"/>
    <w:rsid w:val="009725CC"/>
    <w:rsid w:val="00993B1C"/>
    <w:rsid w:val="009B60B0"/>
    <w:rsid w:val="009C0D1C"/>
    <w:rsid w:val="00A10E56"/>
    <w:rsid w:val="00A84DB9"/>
    <w:rsid w:val="00A923D9"/>
    <w:rsid w:val="00A97FEB"/>
    <w:rsid w:val="00AA19A4"/>
    <w:rsid w:val="00AD6A16"/>
    <w:rsid w:val="00AE06EF"/>
    <w:rsid w:val="00AF29B0"/>
    <w:rsid w:val="00AF3E98"/>
    <w:rsid w:val="00AF612C"/>
    <w:rsid w:val="00B37835"/>
    <w:rsid w:val="00B937D0"/>
    <w:rsid w:val="00BB059A"/>
    <w:rsid w:val="00BF5608"/>
    <w:rsid w:val="00C03115"/>
    <w:rsid w:val="00C2647B"/>
    <w:rsid w:val="00C30925"/>
    <w:rsid w:val="00C31802"/>
    <w:rsid w:val="00C54BE8"/>
    <w:rsid w:val="00C625AB"/>
    <w:rsid w:val="00C64B25"/>
    <w:rsid w:val="00C96B88"/>
    <w:rsid w:val="00CB2B55"/>
    <w:rsid w:val="00CE23FB"/>
    <w:rsid w:val="00CF7172"/>
    <w:rsid w:val="00D24F7E"/>
    <w:rsid w:val="00D374CB"/>
    <w:rsid w:val="00D651A4"/>
    <w:rsid w:val="00D95FB1"/>
    <w:rsid w:val="00DA5C23"/>
    <w:rsid w:val="00DB4417"/>
    <w:rsid w:val="00DC7CF8"/>
    <w:rsid w:val="00DE6640"/>
    <w:rsid w:val="00DE71A2"/>
    <w:rsid w:val="00E03D07"/>
    <w:rsid w:val="00E07CB9"/>
    <w:rsid w:val="00E41E6B"/>
    <w:rsid w:val="00E50F1E"/>
    <w:rsid w:val="00E64DE2"/>
    <w:rsid w:val="00E95152"/>
    <w:rsid w:val="00EA23A8"/>
    <w:rsid w:val="00EC08F1"/>
    <w:rsid w:val="00EC6B8C"/>
    <w:rsid w:val="00ED3A5C"/>
    <w:rsid w:val="00EE1682"/>
    <w:rsid w:val="00F14DEA"/>
    <w:rsid w:val="00F35429"/>
    <w:rsid w:val="00F51264"/>
    <w:rsid w:val="00F76A82"/>
    <w:rsid w:val="00F83F1E"/>
    <w:rsid w:val="00FB0F0B"/>
    <w:rsid w:val="00FB33E9"/>
    <w:rsid w:val="00FC1545"/>
    <w:rsid w:val="00FC2BEE"/>
    <w:rsid w:val="00FC6E5F"/>
    <w:rsid w:val="00FD60E6"/>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0C1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04B7C"/>
    <w:rPr>
      <w:sz w:val="24"/>
      <w:szCs w:val="24"/>
    </w:rPr>
  </w:style>
  <w:style w:type="paragraph" w:styleId="Heading1">
    <w:name w:val="heading 1"/>
    <w:basedOn w:val="Normal"/>
    <w:next w:val="Normal"/>
    <w:qFormat/>
    <w:rsid w:val="00004B7C"/>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004B7C"/>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4B7C"/>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004B7C"/>
    <w:pPr>
      <w:spacing w:before="40" w:after="40"/>
    </w:pPr>
    <w:rPr>
      <w:rFonts w:ascii="Tahoma" w:hAnsi="Tahoma"/>
      <w:sz w:val="20"/>
      <w:szCs w:val="20"/>
    </w:rPr>
  </w:style>
  <w:style w:type="paragraph" w:styleId="BodyText">
    <w:name w:val="Body Text"/>
    <w:basedOn w:val="Normal"/>
    <w:rsid w:val="00AF612C"/>
    <w:rPr>
      <w:rFonts w:ascii="Palatino" w:eastAsia="Times" w:hAnsi="Palatino"/>
      <w:szCs w:val="20"/>
    </w:rPr>
  </w:style>
  <w:style w:type="paragraph" w:styleId="Footer">
    <w:name w:val="footer"/>
    <w:basedOn w:val="Normal"/>
    <w:link w:val="FooterChar"/>
    <w:uiPriority w:val="99"/>
    <w:rsid w:val="00381DDB"/>
    <w:pPr>
      <w:tabs>
        <w:tab w:val="center" w:pos="4320"/>
        <w:tab w:val="right" w:pos="8640"/>
      </w:tabs>
    </w:pPr>
  </w:style>
  <w:style w:type="character" w:styleId="PageNumber">
    <w:name w:val="page number"/>
    <w:basedOn w:val="DefaultParagraphFont"/>
    <w:rsid w:val="00381DDB"/>
  </w:style>
  <w:style w:type="paragraph" w:styleId="Header">
    <w:name w:val="header"/>
    <w:basedOn w:val="Normal"/>
    <w:rsid w:val="008731DE"/>
    <w:pPr>
      <w:tabs>
        <w:tab w:val="center" w:pos="4320"/>
        <w:tab w:val="right" w:pos="8640"/>
      </w:tabs>
    </w:pPr>
  </w:style>
  <w:style w:type="character" w:styleId="Hyperlink">
    <w:name w:val="Hyperlink"/>
    <w:rsid w:val="002D5E05"/>
    <w:rPr>
      <w:color w:val="0000FF"/>
      <w:u w:val="single"/>
    </w:rPr>
  </w:style>
  <w:style w:type="paragraph" w:styleId="NoSpacing">
    <w:name w:val="No Spacing"/>
    <w:link w:val="NoSpacingChar"/>
    <w:uiPriority w:val="1"/>
    <w:qFormat/>
    <w:rsid w:val="0084157E"/>
    <w:rPr>
      <w:rFonts w:ascii="Calibri" w:eastAsia="Calibri" w:hAnsi="Calibri"/>
      <w:sz w:val="22"/>
      <w:szCs w:val="22"/>
    </w:rPr>
  </w:style>
  <w:style w:type="character" w:customStyle="1" w:styleId="NoSpacingChar">
    <w:name w:val="No Spacing Char"/>
    <w:link w:val="NoSpacing"/>
    <w:uiPriority w:val="1"/>
    <w:rsid w:val="0084157E"/>
    <w:rPr>
      <w:rFonts w:ascii="Calibri" w:eastAsia="Calibri" w:hAnsi="Calibri" w:cs="Times New Roman"/>
      <w:sz w:val="22"/>
      <w:szCs w:val="22"/>
      <w:lang w:val="en-US" w:eastAsia="en-US" w:bidi="ar-SA"/>
    </w:rPr>
  </w:style>
  <w:style w:type="paragraph" w:styleId="BalloonText">
    <w:name w:val="Balloon Text"/>
    <w:basedOn w:val="Normal"/>
    <w:link w:val="BalloonTextChar"/>
    <w:rsid w:val="00AF29B0"/>
    <w:rPr>
      <w:rFonts w:ascii="Tahoma" w:hAnsi="Tahoma" w:cs="Tahoma"/>
      <w:sz w:val="16"/>
      <w:szCs w:val="16"/>
    </w:rPr>
  </w:style>
  <w:style w:type="character" w:customStyle="1" w:styleId="BalloonTextChar">
    <w:name w:val="Balloon Text Char"/>
    <w:link w:val="BalloonText"/>
    <w:rsid w:val="00AF29B0"/>
    <w:rPr>
      <w:rFonts w:ascii="Tahoma" w:hAnsi="Tahoma" w:cs="Tahoma"/>
      <w:sz w:val="16"/>
      <w:szCs w:val="16"/>
    </w:rPr>
  </w:style>
  <w:style w:type="character" w:customStyle="1" w:styleId="FooterChar">
    <w:name w:val="Footer Char"/>
    <w:link w:val="Footer"/>
    <w:uiPriority w:val="99"/>
    <w:rsid w:val="005D66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USTIN~1\LOCALS~1\Temp\TCD6A.tmp\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49E84C-0B22-2141-98C7-95D66B10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C:\DOCUME~1\AUSTIN~1\LOCALS~1\Temp\TCD6A.tmp\Volunteer application.dot</Template>
  <TotalTime>3</TotalTime>
  <Pages>5</Pages>
  <Words>1192</Words>
  <Characters>6800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Douglass Cater Society of Junior Fellows               Membership Application Form Spring 2008</vt:lpstr>
    </vt:vector>
  </TitlesOfParts>
  <Company>Microsoft Corporation</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Douglass Cater Society of Junior Fellows               Membership Application Form Spring 2008</dc:title>
  <dc:creator>Austin A. Lobo</dc:creator>
  <cp:lastModifiedBy>Microsoft Office User</cp:lastModifiedBy>
  <cp:revision>3</cp:revision>
  <cp:lastPrinted>2010-07-26T13:33:00Z</cp:lastPrinted>
  <dcterms:created xsi:type="dcterms:W3CDTF">2015-11-02T18:04:00Z</dcterms:created>
  <dcterms:modified xsi:type="dcterms:W3CDTF">2017-08-14T18:11:00Z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